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2128"/>
        <w:gridCol w:w="2268"/>
      </w:tblGrid>
      <w:tr w:rsidR="004A08C4" w:rsidRPr="008258F7" w:rsidTr="008B1C9E">
        <w:tc>
          <w:tcPr>
            <w:tcW w:w="4077" w:type="dxa"/>
          </w:tcPr>
          <w:p w:rsidR="004A08C4" w:rsidRPr="008B1C9E" w:rsidRDefault="004A08C4" w:rsidP="008B1C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1C9E">
              <w:rPr>
                <w:b/>
                <w:sz w:val="24"/>
                <w:szCs w:val="24"/>
              </w:rPr>
              <w:t xml:space="preserve">МОДЕЛЬ </w:t>
            </w:r>
          </w:p>
        </w:tc>
        <w:tc>
          <w:tcPr>
            <w:tcW w:w="2128" w:type="dxa"/>
          </w:tcPr>
          <w:p w:rsidR="004A08C4" w:rsidRPr="008B1C9E" w:rsidRDefault="004A08C4" w:rsidP="008B1C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1C9E">
              <w:rPr>
                <w:b/>
                <w:sz w:val="24"/>
                <w:szCs w:val="24"/>
              </w:rPr>
              <w:t>СТОИМОСТ</w:t>
            </w:r>
            <w:proofErr w:type="gramStart"/>
            <w:r w:rsidRPr="008B1C9E">
              <w:rPr>
                <w:b/>
                <w:sz w:val="24"/>
                <w:szCs w:val="24"/>
              </w:rPr>
              <w:t>Ь(</w:t>
            </w:r>
            <w:proofErr w:type="gramEnd"/>
            <w:r w:rsidRPr="008B1C9E">
              <w:rPr>
                <w:b/>
                <w:sz w:val="24"/>
                <w:szCs w:val="24"/>
              </w:rPr>
              <w:t>ГРН.)        1,5bar</w:t>
            </w:r>
          </w:p>
        </w:tc>
        <w:tc>
          <w:tcPr>
            <w:tcW w:w="2268" w:type="dxa"/>
          </w:tcPr>
          <w:p w:rsidR="004A08C4" w:rsidRPr="008B1C9E" w:rsidRDefault="004A08C4" w:rsidP="008B1C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1C9E">
              <w:rPr>
                <w:b/>
                <w:sz w:val="24"/>
                <w:szCs w:val="24"/>
              </w:rPr>
              <w:t>СТОИМОСТ</w:t>
            </w:r>
            <w:proofErr w:type="gramStart"/>
            <w:r w:rsidRPr="008B1C9E">
              <w:rPr>
                <w:b/>
                <w:sz w:val="24"/>
                <w:szCs w:val="24"/>
              </w:rPr>
              <w:t>Ь(</w:t>
            </w:r>
            <w:proofErr w:type="gramEnd"/>
            <w:r w:rsidRPr="008B1C9E">
              <w:rPr>
                <w:b/>
                <w:sz w:val="24"/>
                <w:szCs w:val="24"/>
              </w:rPr>
              <w:t>ГРН.)</w:t>
            </w:r>
          </w:p>
          <w:p w:rsidR="004A08C4" w:rsidRPr="008B1C9E" w:rsidRDefault="004A08C4" w:rsidP="008B1C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B1C9E">
              <w:rPr>
                <w:b/>
                <w:sz w:val="24"/>
                <w:szCs w:val="24"/>
              </w:rPr>
              <w:t xml:space="preserve">2,5 </w:t>
            </w:r>
            <w:proofErr w:type="spellStart"/>
            <w:r w:rsidRPr="008B1C9E">
              <w:rPr>
                <w:b/>
                <w:sz w:val="24"/>
                <w:szCs w:val="24"/>
              </w:rPr>
              <w:t>bar</w:t>
            </w:r>
            <w:proofErr w:type="spellEnd"/>
          </w:p>
        </w:tc>
      </w:tr>
      <w:tr w:rsidR="004A08C4" w:rsidRPr="008258F7" w:rsidTr="008B1C9E">
        <w:tc>
          <w:tcPr>
            <w:tcW w:w="4077" w:type="dxa"/>
          </w:tcPr>
          <w:p w:rsidR="004A08C4" w:rsidRPr="008B1C9E" w:rsidRDefault="004A08C4" w:rsidP="008B1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C9E">
              <w:rPr>
                <w:rFonts w:ascii="Times New Roman" w:hAnsi="Times New Roman"/>
                <w:sz w:val="24"/>
                <w:szCs w:val="24"/>
              </w:rPr>
              <w:t xml:space="preserve">СТАНДАРТ   </w:t>
            </w:r>
            <w:r w:rsidR="00056B40" w:rsidRPr="008B1C9E">
              <w:rPr>
                <w:rFonts w:ascii="Times New Roman" w:hAnsi="Times New Roman"/>
                <w:sz w:val="24"/>
                <w:szCs w:val="24"/>
              </w:rPr>
              <w:t>11-</w:t>
            </w:r>
            <w:r w:rsidRPr="008B1C9E">
              <w:rPr>
                <w:rFonts w:ascii="Times New Roman" w:hAnsi="Times New Roman"/>
                <w:sz w:val="24"/>
                <w:szCs w:val="24"/>
              </w:rPr>
              <w:t xml:space="preserve">12 кВт </w:t>
            </w:r>
            <w:r w:rsidRPr="008B1C9E">
              <w:rPr>
                <w:rFonts w:ascii="Times New Roman" w:hAnsi="Times New Roman"/>
                <w:b/>
                <w:sz w:val="24"/>
                <w:szCs w:val="24"/>
              </w:rPr>
              <w:t>(дверка чугун</w:t>
            </w:r>
            <w:r w:rsidR="008B1C9E" w:rsidRPr="008B1C9E">
              <w:rPr>
                <w:rFonts w:ascii="Times New Roman" w:hAnsi="Times New Roman"/>
                <w:b/>
                <w:sz w:val="24"/>
                <w:szCs w:val="24"/>
              </w:rPr>
              <w:t xml:space="preserve"> или</w:t>
            </w:r>
            <w:r w:rsidR="00056B40" w:rsidRPr="008B1C9E">
              <w:rPr>
                <w:rFonts w:ascii="Times New Roman" w:hAnsi="Times New Roman"/>
                <w:b/>
                <w:sz w:val="24"/>
                <w:szCs w:val="24"/>
              </w:rPr>
              <w:t xml:space="preserve"> плазма</w:t>
            </w:r>
            <w:r w:rsidRPr="008B1C9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8B1C9E">
              <w:rPr>
                <w:sz w:val="20"/>
                <w:szCs w:val="20"/>
              </w:rPr>
              <w:t xml:space="preserve"> </w:t>
            </w:r>
            <w:r w:rsidRPr="008B1C9E">
              <w:rPr>
                <w:rFonts w:ascii="Times New Roman" w:hAnsi="Times New Roman"/>
                <w:b/>
                <w:sz w:val="24"/>
                <w:szCs w:val="24"/>
              </w:rPr>
              <w:t>Aqua-750</w:t>
            </w:r>
            <w:r w:rsidR="00056B40" w:rsidRPr="008B1C9E">
              <w:rPr>
                <w:rFonts w:ascii="Times New Roman" w:hAnsi="Times New Roman"/>
                <w:b/>
                <w:sz w:val="24"/>
                <w:szCs w:val="24"/>
              </w:rPr>
              <w:t>, 750 - LUX</w:t>
            </w:r>
          </w:p>
        </w:tc>
        <w:tc>
          <w:tcPr>
            <w:tcW w:w="2128" w:type="dxa"/>
          </w:tcPr>
          <w:p w:rsidR="004A08C4" w:rsidRPr="008B1C9E" w:rsidRDefault="004E3A06" w:rsidP="008B1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B1C9E">
              <w:rPr>
                <w:sz w:val="24"/>
                <w:szCs w:val="24"/>
              </w:rPr>
              <w:t>79</w:t>
            </w:r>
            <w:r w:rsidR="004A08C4" w:rsidRPr="008B1C9E">
              <w:rPr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:rsidR="004A08C4" w:rsidRPr="008B1C9E" w:rsidRDefault="004E3A06" w:rsidP="008B1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B1C9E">
              <w:rPr>
                <w:sz w:val="24"/>
                <w:szCs w:val="24"/>
              </w:rPr>
              <w:t>103</w:t>
            </w:r>
            <w:r w:rsidR="004A08C4" w:rsidRPr="008B1C9E">
              <w:rPr>
                <w:sz w:val="24"/>
                <w:szCs w:val="24"/>
              </w:rPr>
              <w:t>00</w:t>
            </w:r>
          </w:p>
        </w:tc>
      </w:tr>
      <w:tr w:rsidR="004A08C4" w:rsidRPr="008258F7" w:rsidTr="008B1C9E">
        <w:tc>
          <w:tcPr>
            <w:tcW w:w="4077" w:type="dxa"/>
          </w:tcPr>
          <w:p w:rsidR="004A08C4" w:rsidRPr="008B1C9E" w:rsidRDefault="004A08C4" w:rsidP="008B1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C9E">
              <w:rPr>
                <w:rFonts w:ascii="Times New Roman" w:hAnsi="Times New Roman"/>
                <w:sz w:val="24"/>
                <w:szCs w:val="24"/>
              </w:rPr>
              <w:t xml:space="preserve">СТАНДАРТ   </w:t>
            </w:r>
            <w:r w:rsidR="00056B40" w:rsidRPr="008B1C9E">
              <w:rPr>
                <w:rFonts w:ascii="Times New Roman" w:hAnsi="Times New Roman"/>
                <w:sz w:val="24"/>
                <w:szCs w:val="24"/>
              </w:rPr>
              <w:t>14-</w:t>
            </w:r>
            <w:r w:rsidRPr="008B1C9E">
              <w:rPr>
                <w:rFonts w:ascii="Times New Roman" w:hAnsi="Times New Roman"/>
                <w:sz w:val="24"/>
                <w:szCs w:val="24"/>
              </w:rPr>
              <w:t>15 кВт</w:t>
            </w:r>
          </w:p>
        </w:tc>
        <w:tc>
          <w:tcPr>
            <w:tcW w:w="2128" w:type="dxa"/>
          </w:tcPr>
          <w:p w:rsidR="004A08C4" w:rsidRPr="008B1C9E" w:rsidRDefault="004E3A06" w:rsidP="008B1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B1C9E">
              <w:rPr>
                <w:sz w:val="24"/>
                <w:szCs w:val="24"/>
              </w:rPr>
              <w:t>88</w:t>
            </w:r>
            <w:r w:rsidR="004A08C4" w:rsidRPr="008B1C9E">
              <w:rPr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:rsidR="004A08C4" w:rsidRPr="008B1C9E" w:rsidRDefault="004E3A06" w:rsidP="008B1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B1C9E">
              <w:rPr>
                <w:sz w:val="24"/>
                <w:szCs w:val="24"/>
              </w:rPr>
              <w:t>108</w:t>
            </w:r>
            <w:r w:rsidR="004A08C4" w:rsidRPr="008B1C9E">
              <w:rPr>
                <w:sz w:val="24"/>
                <w:szCs w:val="24"/>
              </w:rPr>
              <w:t>00</w:t>
            </w:r>
          </w:p>
        </w:tc>
      </w:tr>
      <w:tr w:rsidR="004A08C4" w:rsidRPr="008258F7" w:rsidTr="008B1C9E">
        <w:tc>
          <w:tcPr>
            <w:tcW w:w="4077" w:type="dxa"/>
          </w:tcPr>
          <w:p w:rsidR="004A08C4" w:rsidRPr="008B1C9E" w:rsidRDefault="004A08C4" w:rsidP="008B1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C9E">
              <w:rPr>
                <w:rFonts w:ascii="Times New Roman" w:hAnsi="Times New Roman"/>
                <w:sz w:val="24"/>
                <w:szCs w:val="24"/>
              </w:rPr>
              <w:t>СТАНДАРТ   19</w:t>
            </w:r>
            <w:r w:rsidR="00056B40" w:rsidRPr="008B1C9E">
              <w:rPr>
                <w:rFonts w:ascii="Times New Roman" w:hAnsi="Times New Roman"/>
                <w:sz w:val="24"/>
                <w:szCs w:val="24"/>
              </w:rPr>
              <w:t>-20</w:t>
            </w:r>
            <w:r w:rsidRPr="008B1C9E">
              <w:rPr>
                <w:rFonts w:ascii="Times New Roman" w:hAnsi="Times New Roman"/>
                <w:sz w:val="24"/>
                <w:szCs w:val="24"/>
              </w:rPr>
              <w:t>кВт</w:t>
            </w:r>
          </w:p>
        </w:tc>
        <w:tc>
          <w:tcPr>
            <w:tcW w:w="2128" w:type="dxa"/>
          </w:tcPr>
          <w:p w:rsidR="004A08C4" w:rsidRPr="008B1C9E" w:rsidRDefault="004E3A06" w:rsidP="008B1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B1C9E">
              <w:rPr>
                <w:sz w:val="24"/>
                <w:szCs w:val="24"/>
              </w:rPr>
              <w:t>96</w:t>
            </w:r>
            <w:r w:rsidR="004A08C4" w:rsidRPr="008B1C9E">
              <w:rPr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:rsidR="004A08C4" w:rsidRPr="008B1C9E" w:rsidRDefault="004E3A06" w:rsidP="008B1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B1C9E">
              <w:rPr>
                <w:sz w:val="24"/>
                <w:szCs w:val="24"/>
              </w:rPr>
              <w:t>118</w:t>
            </w:r>
            <w:r w:rsidR="004A08C4" w:rsidRPr="008B1C9E">
              <w:rPr>
                <w:sz w:val="24"/>
                <w:szCs w:val="24"/>
              </w:rPr>
              <w:t>00</w:t>
            </w:r>
          </w:p>
        </w:tc>
      </w:tr>
      <w:tr w:rsidR="004A08C4" w:rsidRPr="008258F7" w:rsidTr="008B1C9E">
        <w:tc>
          <w:tcPr>
            <w:tcW w:w="4077" w:type="dxa"/>
          </w:tcPr>
          <w:p w:rsidR="004A08C4" w:rsidRPr="008B1C9E" w:rsidRDefault="004A08C4" w:rsidP="008B1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C9E">
              <w:rPr>
                <w:rFonts w:ascii="Times New Roman" w:hAnsi="Times New Roman"/>
                <w:sz w:val="24"/>
                <w:szCs w:val="24"/>
              </w:rPr>
              <w:t xml:space="preserve">СТАНДАРТ   24 </w:t>
            </w:r>
            <w:r w:rsidR="004E3A06" w:rsidRPr="008B1C9E">
              <w:rPr>
                <w:rFonts w:ascii="Times New Roman" w:hAnsi="Times New Roman"/>
                <w:sz w:val="24"/>
                <w:szCs w:val="24"/>
              </w:rPr>
              <w:t>-25</w:t>
            </w:r>
            <w:r w:rsidRPr="008B1C9E">
              <w:rPr>
                <w:rFonts w:ascii="Times New Roman" w:hAnsi="Times New Roman"/>
                <w:sz w:val="24"/>
                <w:szCs w:val="24"/>
              </w:rPr>
              <w:t>кВт</w:t>
            </w:r>
          </w:p>
        </w:tc>
        <w:tc>
          <w:tcPr>
            <w:tcW w:w="2128" w:type="dxa"/>
          </w:tcPr>
          <w:p w:rsidR="004A08C4" w:rsidRPr="008B1C9E" w:rsidRDefault="004E3A06" w:rsidP="008B1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B1C9E">
              <w:rPr>
                <w:sz w:val="24"/>
                <w:szCs w:val="24"/>
              </w:rPr>
              <w:t>108</w:t>
            </w:r>
            <w:r w:rsidR="004A08C4" w:rsidRPr="008B1C9E">
              <w:rPr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:rsidR="004A08C4" w:rsidRPr="008B1C9E" w:rsidRDefault="004E3A06" w:rsidP="008B1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B1C9E">
              <w:rPr>
                <w:sz w:val="24"/>
                <w:szCs w:val="24"/>
              </w:rPr>
              <w:t>133</w:t>
            </w:r>
            <w:r w:rsidR="004A08C4" w:rsidRPr="008B1C9E">
              <w:rPr>
                <w:sz w:val="24"/>
                <w:szCs w:val="24"/>
              </w:rPr>
              <w:t>00</w:t>
            </w:r>
          </w:p>
        </w:tc>
      </w:tr>
      <w:tr w:rsidR="004A08C4" w:rsidRPr="008258F7" w:rsidTr="008B1C9E">
        <w:tc>
          <w:tcPr>
            <w:tcW w:w="4077" w:type="dxa"/>
          </w:tcPr>
          <w:p w:rsidR="004A08C4" w:rsidRPr="008B1C9E" w:rsidRDefault="004A08C4" w:rsidP="008B1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C9E">
              <w:rPr>
                <w:rFonts w:ascii="Times New Roman" w:hAnsi="Times New Roman"/>
                <w:sz w:val="24"/>
                <w:szCs w:val="24"/>
              </w:rPr>
              <w:t xml:space="preserve">СТАНДАРТ   32 </w:t>
            </w:r>
            <w:r w:rsidR="004E3A06" w:rsidRPr="008B1C9E">
              <w:rPr>
                <w:rFonts w:ascii="Times New Roman" w:hAnsi="Times New Roman"/>
                <w:sz w:val="24"/>
                <w:szCs w:val="24"/>
              </w:rPr>
              <w:t>-34</w:t>
            </w:r>
            <w:r w:rsidRPr="008B1C9E">
              <w:rPr>
                <w:rFonts w:ascii="Times New Roman" w:hAnsi="Times New Roman"/>
                <w:sz w:val="24"/>
                <w:szCs w:val="24"/>
              </w:rPr>
              <w:t>кВт</w:t>
            </w:r>
          </w:p>
        </w:tc>
        <w:tc>
          <w:tcPr>
            <w:tcW w:w="2128" w:type="dxa"/>
          </w:tcPr>
          <w:p w:rsidR="004A08C4" w:rsidRPr="008B1C9E" w:rsidRDefault="004A08C4" w:rsidP="008B1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B1C9E">
              <w:rPr>
                <w:sz w:val="24"/>
                <w:szCs w:val="24"/>
              </w:rPr>
              <w:t>1</w:t>
            </w:r>
            <w:r w:rsidR="004E3A06" w:rsidRPr="008B1C9E">
              <w:rPr>
                <w:sz w:val="24"/>
                <w:szCs w:val="24"/>
              </w:rPr>
              <w:t>18</w:t>
            </w:r>
            <w:r w:rsidRPr="008B1C9E">
              <w:rPr>
                <w:sz w:val="24"/>
                <w:szCs w:val="24"/>
              </w:rPr>
              <w:t>00</w:t>
            </w:r>
          </w:p>
        </w:tc>
        <w:tc>
          <w:tcPr>
            <w:tcW w:w="2268" w:type="dxa"/>
          </w:tcPr>
          <w:p w:rsidR="004A08C4" w:rsidRPr="008B1C9E" w:rsidRDefault="004E3A06" w:rsidP="008B1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B1C9E">
              <w:rPr>
                <w:sz w:val="24"/>
                <w:szCs w:val="24"/>
              </w:rPr>
              <w:t>138</w:t>
            </w:r>
            <w:r w:rsidR="004A08C4" w:rsidRPr="008B1C9E">
              <w:rPr>
                <w:sz w:val="24"/>
                <w:szCs w:val="24"/>
              </w:rPr>
              <w:t>00</w:t>
            </w:r>
          </w:p>
        </w:tc>
      </w:tr>
      <w:tr w:rsidR="004A08C4" w:rsidRPr="008258F7" w:rsidTr="008B1C9E">
        <w:tc>
          <w:tcPr>
            <w:tcW w:w="4077" w:type="dxa"/>
          </w:tcPr>
          <w:p w:rsidR="004A08C4" w:rsidRPr="008B1C9E" w:rsidRDefault="004E3A06" w:rsidP="008B1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C9E">
              <w:rPr>
                <w:rFonts w:ascii="Times New Roman" w:hAnsi="Times New Roman"/>
                <w:sz w:val="24"/>
                <w:szCs w:val="24"/>
              </w:rPr>
              <w:t>11-</w:t>
            </w:r>
            <w:r w:rsidR="004A08C4" w:rsidRPr="008B1C9E">
              <w:rPr>
                <w:rFonts w:ascii="Times New Roman" w:hAnsi="Times New Roman"/>
                <w:sz w:val="24"/>
                <w:szCs w:val="24"/>
              </w:rPr>
              <w:t xml:space="preserve">12кВт </w:t>
            </w:r>
            <w:r w:rsidR="004A08C4" w:rsidRPr="008B1C9E">
              <w:rPr>
                <w:rFonts w:ascii="Times New Roman" w:hAnsi="Times New Roman"/>
                <w:b/>
                <w:sz w:val="24"/>
                <w:szCs w:val="24"/>
              </w:rPr>
              <w:t xml:space="preserve">ПОДЪЕМНАЯ ДВЕРКА </w:t>
            </w:r>
            <w:r w:rsidR="004A08C4" w:rsidRPr="008B1C9E">
              <w:rPr>
                <w:sz w:val="20"/>
                <w:szCs w:val="20"/>
              </w:rPr>
              <w:t xml:space="preserve"> </w:t>
            </w:r>
            <w:r w:rsidR="004A08C4" w:rsidRPr="008B1C9E">
              <w:rPr>
                <w:rFonts w:ascii="Times New Roman" w:hAnsi="Times New Roman"/>
                <w:b/>
                <w:sz w:val="24"/>
                <w:szCs w:val="24"/>
              </w:rPr>
              <w:t xml:space="preserve">Aqua-880 V- LUX - (дверка плазма </w:t>
            </w:r>
            <w:proofErr w:type="spellStart"/>
            <w:r w:rsidR="004A08C4" w:rsidRPr="008B1C9E">
              <w:rPr>
                <w:rFonts w:ascii="Times New Roman" w:hAnsi="Times New Roman"/>
                <w:b/>
                <w:sz w:val="24"/>
                <w:szCs w:val="24"/>
              </w:rPr>
              <w:t>гильйотина</w:t>
            </w:r>
            <w:proofErr w:type="spellEnd"/>
            <w:r w:rsidR="004A08C4" w:rsidRPr="008B1C9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128" w:type="dxa"/>
          </w:tcPr>
          <w:p w:rsidR="004A08C4" w:rsidRPr="008B1C9E" w:rsidRDefault="004A08C4" w:rsidP="008B1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C9E">
              <w:rPr>
                <w:rFonts w:ascii="Times New Roman" w:hAnsi="Times New Roman"/>
                <w:sz w:val="24"/>
                <w:szCs w:val="24"/>
              </w:rPr>
              <w:t>13000</w:t>
            </w:r>
          </w:p>
        </w:tc>
        <w:tc>
          <w:tcPr>
            <w:tcW w:w="2268" w:type="dxa"/>
          </w:tcPr>
          <w:p w:rsidR="004A08C4" w:rsidRPr="008B1C9E" w:rsidRDefault="004E3A06" w:rsidP="008B1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1C9E">
              <w:rPr>
                <w:rFonts w:ascii="Times New Roman" w:hAnsi="Times New Roman"/>
                <w:sz w:val="24"/>
                <w:szCs w:val="24"/>
              </w:rPr>
              <w:t>16</w:t>
            </w:r>
            <w:r w:rsidR="004A08C4" w:rsidRPr="008B1C9E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4A08C4" w:rsidRPr="008258F7" w:rsidTr="008B1C9E">
        <w:tc>
          <w:tcPr>
            <w:tcW w:w="4077" w:type="dxa"/>
          </w:tcPr>
          <w:p w:rsidR="004A08C4" w:rsidRPr="008B1C9E" w:rsidRDefault="004E3A06" w:rsidP="008B1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1C9E">
              <w:rPr>
                <w:rFonts w:ascii="Times New Roman" w:hAnsi="Times New Roman"/>
                <w:sz w:val="24"/>
                <w:szCs w:val="24"/>
              </w:rPr>
              <w:t>14-</w:t>
            </w:r>
            <w:r w:rsidR="004A08C4" w:rsidRPr="008B1C9E">
              <w:rPr>
                <w:rFonts w:ascii="Times New Roman" w:hAnsi="Times New Roman"/>
                <w:sz w:val="24"/>
                <w:szCs w:val="24"/>
              </w:rPr>
              <w:t>15 кВт ПОДЪЕМНАЯ ДВЕРКА</w:t>
            </w:r>
          </w:p>
        </w:tc>
        <w:tc>
          <w:tcPr>
            <w:tcW w:w="2128" w:type="dxa"/>
          </w:tcPr>
          <w:p w:rsidR="004A08C4" w:rsidRPr="008B1C9E" w:rsidRDefault="004E3A06" w:rsidP="008B1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B1C9E">
              <w:rPr>
                <w:sz w:val="24"/>
                <w:szCs w:val="24"/>
              </w:rPr>
              <w:t>14</w:t>
            </w:r>
            <w:r w:rsidR="004A08C4" w:rsidRPr="008B1C9E">
              <w:rPr>
                <w:sz w:val="24"/>
                <w:szCs w:val="24"/>
              </w:rPr>
              <w:t>000</w:t>
            </w:r>
          </w:p>
        </w:tc>
        <w:tc>
          <w:tcPr>
            <w:tcW w:w="2268" w:type="dxa"/>
          </w:tcPr>
          <w:p w:rsidR="004A08C4" w:rsidRPr="008B1C9E" w:rsidRDefault="004E3A06" w:rsidP="008B1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B1C9E">
              <w:rPr>
                <w:sz w:val="24"/>
                <w:szCs w:val="24"/>
              </w:rPr>
              <w:t>17</w:t>
            </w:r>
            <w:r w:rsidR="004A08C4" w:rsidRPr="008B1C9E">
              <w:rPr>
                <w:sz w:val="24"/>
                <w:szCs w:val="24"/>
              </w:rPr>
              <w:t>000</w:t>
            </w:r>
          </w:p>
        </w:tc>
      </w:tr>
      <w:tr w:rsidR="004A08C4" w:rsidRPr="008258F7" w:rsidTr="008B1C9E">
        <w:tc>
          <w:tcPr>
            <w:tcW w:w="4077" w:type="dxa"/>
          </w:tcPr>
          <w:p w:rsidR="004A08C4" w:rsidRPr="008B1C9E" w:rsidRDefault="004A08C4" w:rsidP="008B1C9E">
            <w:pPr>
              <w:spacing w:after="0" w:line="240" w:lineRule="auto"/>
              <w:rPr>
                <w:sz w:val="24"/>
                <w:szCs w:val="24"/>
              </w:rPr>
            </w:pPr>
            <w:r w:rsidRPr="008B1C9E">
              <w:rPr>
                <w:sz w:val="24"/>
                <w:szCs w:val="24"/>
              </w:rPr>
              <w:t>19</w:t>
            </w:r>
            <w:r w:rsidR="004E3A06" w:rsidRPr="008B1C9E">
              <w:rPr>
                <w:sz w:val="24"/>
                <w:szCs w:val="24"/>
              </w:rPr>
              <w:t>-20</w:t>
            </w:r>
            <w:r w:rsidRPr="008B1C9E">
              <w:rPr>
                <w:sz w:val="24"/>
                <w:szCs w:val="24"/>
              </w:rPr>
              <w:t xml:space="preserve"> кВт </w:t>
            </w:r>
            <w:r w:rsidRPr="008B1C9E">
              <w:rPr>
                <w:rFonts w:ascii="Times New Roman" w:hAnsi="Times New Roman"/>
                <w:sz w:val="24"/>
                <w:szCs w:val="24"/>
              </w:rPr>
              <w:t>ПОДЪЕМНАЯ ДВЕРКА</w:t>
            </w:r>
          </w:p>
        </w:tc>
        <w:tc>
          <w:tcPr>
            <w:tcW w:w="2128" w:type="dxa"/>
          </w:tcPr>
          <w:p w:rsidR="004A08C4" w:rsidRPr="008B1C9E" w:rsidRDefault="00AA70A5" w:rsidP="008B1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B1C9E">
              <w:rPr>
                <w:sz w:val="24"/>
                <w:szCs w:val="24"/>
              </w:rPr>
              <w:t>14</w:t>
            </w:r>
            <w:r w:rsidR="004A08C4" w:rsidRPr="008B1C9E">
              <w:rPr>
                <w:sz w:val="24"/>
                <w:szCs w:val="24"/>
              </w:rPr>
              <w:t>800</w:t>
            </w:r>
          </w:p>
        </w:tc>
        <w:tc>
          <w:tcPr>
            <w:tcW w:w="2268" w:type="dxa"/>
          </w:tcPr>
          <w:p w:rsidR="004A08C4" w:rsidRPr="008B1C9E" w:rsidRDefault="00AA70A5" w:rsidP="008B1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B1C9E">
              <w:rPr>
                <w:sz w:val="24"/>
                <w:szCs w:val="24"/>
              </w:rPr>
              <w:t>175</w:t>
            </w:r>
            <w:r w:rsidR="004A08C4" w:rsidRPr="008B1C9E">
              <w:rPr>
                <w:sz w:val="24"/>
                <w:szCs w:val="24"/>
              </w:rPr>
              <w:t>00</w:t>
            </w:r>
          </w:p>
        </w:tc>
      </w:tr>
      <w:tr w:rsidR="004A08C4" w:rsidRPr="008258F7" w:rsidTr="008B1C9E">
        <w:tc>
          <w:tcPr>
            <w:tcW w:w="4077" w:type="dxa"/>
          </w:tcPr>
          <w:p w:rsidR="004A08C4" w:rsidRPr="008B1C9E" w:rsidRDefault="004A08C4" w:rsidP="008B1C9E">
            <w:pPr>
              <w:spacing w:after="0" w:line="240" w:lineRule="auto"/>
              <w:rPr>
                <w:sz w:val="24"/>
                <w:szCs w:val="24"/>
              </w:rPr>
            </w:pPr>
            <w:r w:rsidRPr="008B1C9E">
              <w:rPr>
                <w:sz w:val="24"/>
                <w:szCs w:val="24"/>
              </w:rPr>
              <w:t xml:space="preserve">24 </w:t>
            </w:r>
            <w:r w:rsidR="004E3A06" w:rsidRPr="008B1C9E">
              <w:rPr>
                <w:sz w:val="24"/>
                <w:szCs w:val="24"/>
              </w:rPr>
              <w:t>-25</w:t>
            </w:r>
            <w:r w:rsidRPr="008B1C9E">
              <w:rPr>
                <w:sz w:val="24"/>
                <w:szCs w:val="24"/>
              </w:rPr>
              <w:t xml:space="preserve">кВт </w:t>
            </w:r>
            <w:r w:rsidRPr="008B1C9E">
              <w:rPr>
                <w:rFonts w:ascii="Times New Roman" w:hAnsi="Times New Roman"/>
                <w:sz w:val="24"/>
                <w:szCs w:val="24"/>
              </w:rPr>
              <w:t>ПОДЪЕМНАЯ ДВЕРКА</w:t>
            </w:r>
          </w:p>
        </w:tc>
        <w:tc>
          <w:tcPr>
            <w:tcW w:w="2128" w:type="dxa"/>
          </w:tcPr>
          <w:p w:rsidR="004A08C4" w:rsidRPr="008B1C9E" w:rsidRDefault="00AA70A5" w:rsidP="008B1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B1C9E">
              <w:rPr>
                <w:sz w:val="24"/>
                <w:szCs w:val="24"/>
              </w:rPr>
              <w:t>16</w:t>
            </w:r>
            <w:r w:rsidR="004A08C4" w:rsidRPr="008B1C9E">
              <w:rPr>
                <w:sz w:val="24"/>
                <w:szCs w:val="24"/>
              </w:rPr>
              <w:t>000</w:t>
            </w:r>
          </w:p>
        </w:tc>
        <w:tc>
          <w:tcPr>
            <w:tcW w:w="2268" w:type="dxa"/>
          </w:tcPr>
          <w:p w:rsidR="004A08C4" w:rsidRPr="008B1C9E" w:rsidRDefault="00AA70A5" w:rsidP="008B1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B1C9E">
              <w:rPr>
                <w:sz w:val="24"/>
                <w:szCs w:val="24"/>
              </w:rPr>
              <w:t>18</w:t>
            </w:r>
            <w:r w:rsidR="004A08C4" w:rsidRPr="008B1C9E">
              <w:rPr>
                <w:sz w:val="24"/>
                <w:szCs w:val="24"/>
              </w:rPr>
              <w:t>500</w:t>
            </w:r>
          </w:p>
        </w:tc>
      </w:tr>
      <w:tr w:rsidR="004A08C4" w:rsidRPr="008258F7" w:rsidTr="008B1C9E">
        <w:tc>
          <w:tcPr>
            <w:tcW w:w="4077" w:type="dxa"/>
          </w:tcPr>
          <w:p w:rsidR="004A08C4" w:rsidRPr="008B1C9E" w:rsidRDefault="004A08C4" w:rsidP="008B1C9E">
            <w:pPr>
              <w:spacing w:after="0" w:line="240" w:lineRule="auto"/>
              <w:rPr>
                <w:sz w:val="24"/>
                <w:szCs w:val="24"/>
              </w:rPr>
            </w:pPr>
            <w:r w:rsidRPr="008B1C9E">
              <w:rPr>
                <w:sz w:val="24"/>
                <w:szCs w:val="24"/>
              </w:rPr>
              <w:t>32</w:t>
            </w:r>
            <w:r w:rsidR="004E3A06" w:rsidRPr="008B1C9E">
              <w:rPr>
                <w:sz w:val="24"/>
                <w:szCs w:val="24"/>
              </w:rPr>
              <w:t>-34</w:t>
            </w:r>
            <w:r w:rsidRPr="008B1C9E">
              <w:rPr>
                <w:sz w:val="24"/>
                <w:szCs w:val="24"/>
              </w:rPr>
              <w:t xml:space="preserve"> кВт </w:t>
            </w:r>
            <w:r w:rsidRPr="008B1C9E">
              <w:rPr>
                <w:rFonts w:ascii="Times New Roman" w:hAnsi="Times New Roman"/>
                <w:sz w:val="24"/>
                <w:szCs w:val="24"/>
              </w:rPr>
              <w:t>ПОДЪЕМНАЯ ДВЕРКА</w:t>
            </w:r>
          </w:p>
        </w:tc>
        <w:tc>
          <w:tcPr>
            <w:tcW w:w="2128" w:type="dxa"/>
          </w:tcPr>
          <w:p w:rsidR="004A08C4" w:rsidRPr="008B1C9E" w:rsidRDefault="00AA70A5" w:rsidP="008B1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B1C9E">
              <w:rPr>
                <w:sz w:val="24"/>
                <w:szCs w:val="24"/>
              </w:rPr>
              <w:t>17</w:t>
            </w:r>
            <w:r w:rsidR="004A08C4" w:rsidRPr="008B1C9E">
              <w:rPr>
                <w:sz w:val="24"/>
                <w:szCs w:val="24"/>
              </w:rPr>
              <w:t>000</w:t>
            </w:r>
          </w:p>
        </w:tc>
        <w:tc>
          <w:tcPr>
            <w:tcW w:w="2268" w:type="dxa"/>
          </w:tcPr>
          <w:p w:rsidR="004A08C4" w:rsidRPr="008B1C9E" w:rsidRDefault="00AA70A5" w:rsidP="008B1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B1C9E">
              <w:rPr>
                <w:sz w:val="24"/>
                <w:szCs w:val="24"/>
              </w:rPr>
              <w:t>205</w:t>
            </w:r>
            <w:r w:rsidR="004A08C4" w:rsidRPr="008B1C9E">
              <w:rPr>
                <w:sz w:val="24"/>
                <w:szCs w:val="24"/>
              </w:rPr>
              <w:t>00</w:t>
            </w:r>
          </w:p>
        </w:tc>
      </w:tr>
      <w:tr w:rsidR="008B1C9E" w:rsidRPr="004E3A06" w:rsidTr="008B1C9E">
        <w:tc>
          <w:tcPr>
            <w:tcW w:w="4077" w:type="dxa"/>
          </w:tcPr>
          <w:p w:rsidR="004E3A06" w:rsidRPr="008B1C9E" w:rsidRDefault="004E3A06" w:rsidP="00B7290E">
            <w:pPr>
              <w:rPr>
                <w:sz w:val="20"/>
                <w:szCs w:val="20"/>
              </w:rPr>
            </w:pPr>
            <w:r w:rsidRPr="008B1C9E">
              <w:rPr>
                <w:rFonts w:ascii="Times New Roman" w:hAnsi="Times New Roman"/>
                <w:sz w:val="24"/>
                <w:szCs w:val="24"/>
              </w:rPr>
              <w:t xml:space="preserve">СТАНДАРТ   17 кВт </w:t>
            </w:r>
            <w:r w:rsidRPr="008B1C9E">
              <w:rPr>
                <w:rFonts w:ascii="Times New Roman" w:hAnsi="Times New Roman"/>
                <w:b/>
                <w:sz w:val="24"/>
                <w:szCs w:val="24"/>
              </w:rPr>
              <w:t>(дверка чугун, плазма)</w:t>
            </w:r>
            <w:r w:rsidRPr="008B1C9E">
              <w:rPr>
                <w:sz w:val="20"/>
                <w:szCs w:val="20"/>
              </w:rPr>
              <w:t xml:space="preserve"> </w:t>
            </w:r>
            <w:r w:rsidRPr="008B1C9E">
              <w:rPr>
                <w:rFonts w:ascii="Times New Roman" w:hAnsi="Times New Roman"/>
                <w:b/>
                <w:sz w:val="24"/>
                <w:szCs w:val="24"/>
              </w:rPr>
              <w:t>Aqua-750, 750 - LUX</w:t>
            </w:r>
          </w:p>
        </w:tc>
        <w:tc>
          <w:tcPr>
            <w:tcW w:w="2128" w:type="dxa"/>
          </w:tcPr>
          <w:p w:rsidR="004E3A06" w:rsidRPr="008B1C9E" w:rsidRDefault="004E3A06" w:rsidP="008B1C9E">
            <w:pPr>
              <w:jc w:val="center"/>
              <w:rPr>
                <w:sz w:val="24"/>
                <w:szCs w:val="24"/>
              </w:rPr>
            </w:pPr>
            <w:r w:rsidRPr="008B1C9E">
              <w:rPr>
                <w:sz w:val="24"/>
                <w:szCs w:val="24"/>
              </w:rPr>
              <w:t>8800</w:t>
            </w:r>
          </w:p>
        </w:tc>
        <w:tc>
          <w:tcPr>
            <w:tcW w:w="2268" w:type="dxa"/>
          </w:tcPr>
          <w:p w:rsidR="004E3A06" w:rsidRPr="008B1C9E" w:rsidRDefault="004E3A06" w:rsidP="008B1C9E">
            <w:pPr>
              <w:jc w:val="center"/>
              <w:rPr>
                <w:sz w:val="24"/>
                <w:szCs w:val="24"/>
              </w:rPr>
            </w:pPr>
            <w:r w:rsidRPr="008B1C9E">
              <w:rPr>
                <w:sz w:val="24"/>
                <w:szCs w:val="24"/>
              </w:rPr>
              <w:t>10800</w:t>
            </w:r>
          </w:p>
        </w:tc>
      </w:tr>
      <w:tr w:rsidR="008B1C9E" w:rsidRPr="004E3A06" w:rsidTr="008B1C9E">
        <w:tc>
          <w:tcPr>
            <w:tcW w:w="4077" w:type="dxa"/>
          </w:tcPr>
          <w:p w:rsidR="004E3A06" w:rsidRPr="008B1C9E" w:rsidRDefault="004E3A06" w:rsidP="00B7290E">
            <w:pPr>
              <w:rPr>
                <w:sz w:val="20"/>
                <w:szCs w:val="20"/>
              </w:rPr>
            </w:pPr>
            <w:r w:rsidRPr="008B1C9E">
              <w:rPr>
                <w:rFonts w:ascii="Times New Roman" w:hAnsi="Times New Roman"/>
                <w:sz w:val="24"/>
                <w:szCs w:val="24"/>
              </w:rPr>
              <w:t xml:space="preserve">17кВт </w:t>
            </w:r>
            <w:r w:rsidRPr="008B1C9E">
              <w:rPr>
                <w:rFonts w:ascii="Times New Roman" w:hAnsi="Times New Roman"/>
                <w:b/>
                <w:sz w:val="24"/>
                <w:szCs w:val="24"/>
              </w:rPr>
              <w:t xml:space="preserve">ПОДЪЕМНАЯ ДВЕРКА </w:t>
            </w:r>
            <w:r w:rsidRPr="008B1C9E">
              <w:rPr>
                <w:sz w:val="20"/>
                <w:szCs w:val="20"/>
              </w:rPr>
              <w:t xml:space="preserve"> </w:t>
            </w:r>
            <w:r w:rsidRPr="008B1C9E">
              <w:rPr>
                <w:rFonts w:ascii="Times New Roman" w:hAnsi="Times New Roman"/>
                <w:b/>
                <w:sz w:val="24"/>
                <w:szCs w:val="24"/>
              </w:rPr>
              <w:t xml:space="preserve">Aqua-880 V- LUX - (дверка плазма </w:t>
            </w:r>
            <w:proofErr w:type="spellStart"/>
            <w:r w:rsidRPr="008B1C9E">
              <w:rPr>
                <w:rFonts w:ascii="Times New Roman" w:hAnsi="Times New Roman"/>
                <w:b/>
                <w:sz w:val="24"/>
                <w:szCs w:val="24"/>
              </w:rPr>
              <w:t>гильйотина</w:t>
            </w:r>
            <w:proofErr w:type="spellEnd"/>
            <w:r w:rsidRPr="008B1C9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128" w:type="dxa"/>
          </w:tcPr>
          <w:p w:rsidR="004E3A06" w:rsidRPr="008B1C9E" w:rsidRDefault="004E3A06" w:rsidP="008B1C9E">
            <w:pPr>
              <w:jc w:val="center"/>
              <w:rPr>
                <w:sz w:val="24"/>
                <w:szCs w:val="24"/>
              </w:rPr>
            </w:pPr>
            <w:r w:rsidRPr="008B1C9E">
              <w:rPr>
                <w:sz w:val="24"/>
                <w:szCs w:val="24"/>
              </w:rPr>
              <w:t>14000</w:t>
            </w:r>
          </w:p>
        </w:tc>
        <w:tc>
          <w:tcPr>
            <w:tcW w:w="2268" w:type="dxa"/>
          </w:tcPr>
          <w:p w:rsidR="004E3A06" w:rsidRPr="008B1C9E" w:rsidRDefault="004E3A06" w:rsidP="008B1C9E">
            <w:pPr>
              <w:jc w:val="center"/>
              <w:rPr>
                <w:sz w:val="24"/>
                <w:szCs w:val="24"/>
              </w:rPr>
            </w:pPr>
            <w:r w:rsidRPr="008B1C9E">
              <w:rPr>
                <w:sz w:val="24"/>
                <w:szCs w:val="24"/>
              </w:rPr>
              <w:t>17000</w:t>
            </w:r>
          </w:p>
        </w:tc>
      </w:tr>
    </w:tbl>
    <w:p w:rsidR="004A08C4" w:rsidRPr="004E3A06" w:rsidRDefault="004A08C4" w:rsidP="00B7290E"/>
    <w:p w:rsidR="004A08C4" w:rsidRPr="00EE0374" w:rsidRDefault="004A08C4" w:rsidP="00B7290E">
      <w:r>
        <w:t>НОВИНКА</w:t>
      </w:r>
    </w:p>
    <w:p w:rsidR="004A08C4" w:rsidRPr="00CC5D18" w:rsidRDefault="004A08C4" w:rsidP="00CC5D18">
      <w:pPr>
        <w:spacing w:after="0" w:line="240" w:lineRule="auto"/>
        <w:rPr>
          <w:rFonts w:ascii="Times New Roman" w:hAnsi="Times New Roman"/>
          <w:vanish/>
          <w:sz w:val="24"/>
          <w:szCs w:val="24"/>
          <w:lang w:eastAsia="ru-RU"/>
        </w:rPr>
      </w:pPr>
    </w:p>
    <w:p w:rsidR="004A08C4" w:rsidRDefault="004A08C4" w:rsidP="007052A4"/>
    <w:tbl>
      <w:tblPr>
        <w:tblpPr w:leftFromText="180" w:rightFromText="180" w:vertAnchor="text" w:horzAnchor="margin" w:tblpXSpec="center" w:tblpY="-97"/>
        <w:tblW w:w="1048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450"/>
        <w:gridCol w:w="1433"/>
        <w:gridCol w:w="1602"/>
      </w:tblGrid>
      <w:tr w:rsidR="004A08C4" w:rsidRPr="00D06EDB" w:rsidTr="00EE0374"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D06EDB" w:rsidRDefault="00056B40" w:rsidP="00EE0374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Жарко Aqua-750, 9</w:t>
            </w:r>
            <w:r w:rsidR="004A08C4" w:rsidRPr="00D06EDB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 xml:space="preserve"> кВт</w:t>
            </w:r>
            <w:r w:rsidR="004A08C4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 xml:space="preserve"> (чугунная дверка</w:t>
            </w:r>
            <w:r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, плазма</w:t>
            </w:r>
            <w:r w:rsidR="004A08C4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D06EDB" w:rsidRDefault="004A08C4" w:rsidP="00EE0374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D06EDB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 xml:space="preserve">7400 </w:t>
            </w:r>
            <w:proofErr w:type="spellStart"/>
            <w:r w:rsidRPr="00D06EDB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грн</w:t>
            </w:r>
            <w:proofErr w:type="spellEnd"/>
            <w:r w:rsidRPr="00D06EDB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D06EDB" w:rsidRDefault="00056B40" w:rsidP="00EE0374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98</w:t>
            </w:r>
            <w:r w:rsidR="004A08C4" w:rsidRPr="00D06EDB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 xml:space="preserve">00 </w:t>
            </w:r>
            <w:proofErr w:type="spellStart"/>
            <w:r w:rsidR="004A08C4" w:rsidRPr="00D06EDB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грн</w:t>
            </w:r>
            <w:proofErr w:type="spellEnd"/>
            <w:r w:rsidR="004A08C4" w:rsidRPr="00D06EDB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.</w:t>
            </w:r>
          </w:p>
        </w:tc>
      </w:tr>
      <w:tr w:rsidR="004A08C4" w:rsidRPr="00D06EDB" w:rsidTr="00EE0374"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D06EDB" w:rsidRDefault="004A08C4" w:rsidP="00EE0374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D06EDB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Жарко Aqua-750, 10 кВт</w:t>
            </w:r>
            <w:r w:rsidR="00056B40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 xml:space="preserve"> (чугунная дверка, плазма)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D06EDB" w:rsidRDefault="004A08C4" w:rsidP="00EE0374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D06EDB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7900 </w:t>
            </w:r>
            <w:proofErr w:type="spellStart"/>
            <w:r w:rsidRPr="00D06EDB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грн</w:t>
            </w:r>
            <w:proofErr w:type="spellEnd"/>
            <w:r w:rsidRPr="00D06EDB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D06EDB" w:rsidRDefault="00056B40" w:rsidP="00EE0374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103</w:t>
            </w:r>
            <w:r w:rsidR="004A08C4" w:rsidRPr="00D06EDB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00 </w:t>
            </w:r>
            <w:proofErr w:type="spellStart"/>
            <w:r w:rsidR="004A08C4" w:rsidRPr="00D06EDB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грн</w:t>
            </w:r>
            <w:proofErr w:type="spellEnd"/>
            <w:r w:rsidR="004A08C4" w:rsidRPr="00D06EDB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.</w:t>
            </w:r>
          </w:p>
        </w:tc>
      </w:tr>
    </w:tbl>
    <w:p w:rsidR="004A08C4" w:rsidRDefault="004A08C4" w:rsidP="00EE0374">
      <w:pPr>
        <w:rPr>
          <w:rFonts w:ascii="Tahoma" w:hAnsi="Tahoma" w:cs="Tahoma"/>
          <w:b/>
          <w:bCs/>
          <w:color w:val="52594F"/>
          <w:sz w:val="21"/>
          <w:lang w:val="en-US" w:eastAsia="ru-RU"/>
        </w:rPr>
      </w:pPr>
    </w:p>
    <w:tbl>
      <w:tblPr>
        <w:tblpPr w:leftFromText="180" w:rightFromText="180" w:vertAnchor="text" w:horzAnchor="margin" w:tblpXSpec="center" w:tblpY="-97"/>
        <w:tblW w:w="1048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071"/>
        <w:gridCol w:w="1707"/>
        <w:gridCol w:w="1707"/>
      </w:tblGrid>
      <w:tr w:rsidR="00056B40" w:rsidRPr="00D06EDB" w:rsidTr="005603F5"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6B40" w:rsidRPr="00D06EDB" w:rsidRDefault="00056B40" w:rsidP="00056B40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Жарко Aqua-880V, 9</w:t>
            </w:r>
            <w:r w:rsidRPr="00D06EDB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 xml:space="preserve"> кВт</w:t>
            </w:r>
            <w:r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 xml:space="preserve"> (</w:t>
            </w:r>
            <w:r w:rsidRPr="00056B40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 xml:space="preserve">плазма </w:t>
            </w:r>
            <w:proofErr w:type="spellStart"/>
            <w:r w:rsidRPr="00056B40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гиль</w:t>
            </w:r>
            <w:r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й</w:t>
            </w:r>
            <w:r w:rsidRPr="00056B40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отина</w:t>
            </w:r>
            <w:proofErr w:type="spellEnd"/>
            <w:r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6B40" w:rsidRPr="00D06EDB" w:rsidRDefault="00056B40" w:rsidP="005603F5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125</w:t>
            </w:r>
            <w:r w:rsidRPr="00D06EDB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 xml:space="preserve">00 </w:t>
            </w:r>
            <w:proofErr w:type="spellStart"/>
            <w:r w:rsidRPr="00D06EDB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грн</w:t>
            </w:r>
            <w:proofErr w:type="spellEnd"/>
            <w:r w:rsidRPr="00D06EDB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56B40" w:rsidRPr="00D06EDB" w:rsidRDefault="00056B40" w:rsidP="005603F5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155</w:t>
            </w:r>
            <w:r w:rsidRPr="00D06EDB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 xml:space="preserve">00 </w:t>
            </w:r>
            <w:proofErr w:type="spellStart"/>
            <w:r w:rsidRPr="00D06EDB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грн</w:t>
            </w:r>
            <w:proofErr w:type="spellEnd"/>
            <w:r w:rsidRPr="00D06EDB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.</w:t>
            </w:r>
          </w:p>
        </w:tc>
      </w:tr>
    </w:tbl>
    <w:p w:rsidR="004A08C4" w:rsidRDefault="004A08C4" w:rsidP="007052A4"/>
    <w:p w:rsidR="004A08C4" w:rsidRDefault="004A08C4" w:rsidP="007052A4"/>
    <w:p w:rsidR="004A08C4" w:rsidRDefault="004A08C4" w:rsidP="007052A4"/>
    <w:p w:rsidR="004A08C4" w:rsidRDefault="004A08C4" w:rsidP="007052A4"/>
    <w:p w:rsidR="004A08C4" w:rsidRDefault="004A08C4" w:rsidP="007052A4"/>
    <w:p w:rsidR="004A08C4" w:rsidRDefault="004A08C4" w:rsidP="007052A4"/>
    <w:p w:rsidR="004A08C4" w:rsidRDefault="004A08C4" w:rsidP="007052A4">
      <w:pPr>
        <w:ind w:firstLine="708"/>
      </w:pPr>
    </w:p>
    <w:p w:rsidR="004A08C4" w:rsidRDefault="004A08C4" w:rsidP="00B12F11"/>
    <w:tbl>
      <w:tblPr>
        <w:tblW w:w="0" w:type="dxa"/>
        <w:tblInd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233"/>
        <w:gridCol w:w="708"/>
        <w:gridCol w:w="708"/>
        <w:gridCol w:w="708"/>
        <w:gridCol w:w="708"/>
        <w:gridCol w:w="708"/>
      </w:tblGrid>
      <w:tr w:rsidR="004A08C4" w:rsidRPr="00CC5D18" w:rsidTr="0010364C">
        <w:trPr>
          <w:trHeight w:val="230"/>
        </w:trPr>
        <w:tc>
          <w:tcPr>
            <w:tcW w:w="4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8C4" w:rsidRPr="00CC5D18" w:rsidRDefault="004A08C4" w:rsidP="0010364C">
            <w:pPr>
              <w:spacing w:before="15" w:after="24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b/>
                <w:bCs/>
                <w:color w:val="FFFFFF"/>
                <w:sz w:val="24"/>
                <w:szCs w:val="24"/>
                <w:lang w:eastAsia="ru-RU"/>
              </w:rPr>
              <w:lastRenderedPageBreak/>
              <w:t xml:space="preserve">Система: </w:t>
            </w:r>
            <w:proofErr w:type="gramStart"/>
            <w:r w:rsidRPr="00CC5D18">
              <w:rPr>
                <w:rFonts w:ascii="Tahoma" w:hAnsi="Tahoma" w:cs="Tahoma"/>
                <w:b/>
                <w:bCs/>
                <w:color w:val="FFFFFF"/>
                <w:sz w:val="24"/>
                <w:szCs w:val="24"/>
                <w:lang w:eastAsia="ru-RU"/>
              </w:rPr>
              <w:t>C</w:t>
            </w:r>
            <w:proofErr w:type="gramEnd"/>
            <w:r w:rsidRPr="00CC5D18">
              <w:rPr>
                <w:rFonts w:ascii="Tahoma" w:hAnsi="Tahoma" w:cs="Tahoma"/>
                <w:b/>
                <w:bCs/>
                <w:color w:val="FFFFFF"/>
                <w:sz w:val="24"/>
                <w:szCs w:val="24"/>
                <w:lang w:eastAsia="ru-RU"/>
              </w:rPr>
              <w:t>ВТ. </w:t>
            </w:r>
            <w:r w:rsidRPr="00CC5D18">
              <w:rPr>
                <w:rFonts w:ascii="Tahoma" w:hAnsi="Tahoma" w:cs="Tahoma"/>
                <w:b/>
                <w:bCs/>
                <w:color w:val="FFFFFF"/>
                <w:sz w:val="24"/>
                <w:szCs w:val="24"/>
                <w:lang w:eastAsia="ru-RU"/>
              </w:rPr>
              <w:br/>
            </w:r>
            <w:proofErr w:type="spellStart"/>
            <w:r w:rsidRPr="00CC5D18">
              <w:rPr>
                <w:rFonts w:ascii="Tahoma" w:hAnsi="Tahoma" w:cs="Tahoma"/>
                <w:b/>
                <w:bCs/>
                <w:color w:val="FFFFFF"/>
                <w:sz w:val="24"/>
                <w:szCs w:val="24"/>
                <w:lang w:eastAsia="ru-RU"/>
              </w:rPr>
              <w:t>Котельна</w:t>
            </w:r>
            <w:proofErr w:type="spellEnd"/>
            <w:r w:rsidRPr="00CC5D18">
              <w:rPr>
                <w:rFonts w:ascii="Tahoma" w:hAnsi="Tahoma" w:cs="Tahoma"/>
                <w:b/>
                <w:bCs/>
                <w:color w:val="FFFFFF"/>
                <w:sz w:val="24"/>
                <w:szCs w:val="24"/>
                <w:lang w:eastAsia="ru-RU"/>
              </w:rPr>
              <w:t xml:space="preserve"> сталь </w:t>
            </w:r>
            <w:smartTag w:uri="urn:schemas-microsoft-com:office:smarttags" w:element="metricconverter">
              <w:smartTagPr>
                <w:attr w:name="ProductID" w:val="4 мм"/>
              </w:smartTagPr>
              <w:r w:rsidRPr="00CC5D18">
                <w:rPr>
                  <w:rFonts w:ascii="Tahoma" w:hAnsi="Tahoma" w:cs="Tahoma"/>
                  <w:b/>
                  <w:bCs/>
                  <w:color w:val="FFFFFF"/>
                  <w:sz w:val="24"/>
                  <w:szCs w:val="24"/>
                  <w:lang w:eastAsia="ru-RU"/>
                </w:rPr>
                <w:t>4 мм</w:t>
              </w:r>
            </w:smartTag>
          </w:p>
        </w:tc>
        <w:tc>
          <w:tcPr>
            <w:tcW w:w="0" w:type="auto"/>
            <w:gridSpan w:val="5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before="15" w:after="15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br/>
            </w:r>
            <w:proofErr w:type="spellStart"/>
            <w:proofErr w:type="gramStart"/>
            <w:r w:rsidRPr="00CC5D18">
              <w:rPr>
                <w:rFonts w:ascii="Tahoma" w:hAnsi="Tahoma" w:cs="Tahoma"/>
                <w:b/>
                <w:bCs/>
                <w:color w:val="52594F"/>
                <w:sz w:val="21"/>
                <w:lang w:eastAsia="ru-RU"/>
              </w:rPr>
              <w:t>Ц</w:t>
            </w:r>
            <w:proofErr w:type="gramEnd"/>
            <w:r w:rsidRPr="00CC5D18">
              <w:rPr>
                <w:rFonts w:ascii="Tahoma" w:hAnsi="Tahoma" w:cs="Tahoma"/>
                <w:b/>
                <w:bCs/>
                <w:color w:val="52594F"/>
                <w:sz w:val="21"/>
                <w:lang w:eastAsia="ru-RU"/>
              </w:rPr>
              <w:t>іна</w:t>
            </w:r>
            <w:proofErr w:type="spellEnd"/>
            <w:r w:rsidRPr="00CC5D18">
              <w:rPr>
                <w:rFonts w:ascii="Tahoma" w:hAnsi="Tahoma" w:cs="Tahoma"/>
                <w:b/>
                <w:bCs/>
                <w:color w:val="52594F"/>
                <w:sz w:val="21"/>
                <w:lang w:eastAsia="ru-RU"/>
              </w:rPr>
              <w:t xml:space="preserve"> в </w:t>
            </w:r>
            <w:proofErr w:type="spellStart"/>
            <w:r w:rsidRPr="00CC5D18">
              <w:rPr>
                <w:rFonts w:ascii="Tahoma" w:hAnsi="Tahoma" w:cs="Tahoma"/>
                <w:b/>
                <w:bCs/>
                <w:color w:val="52594F"/>
                <w:sz w:val="21"/>
                <w:lang w:eastAsia="ru-RU"/>
              </w:rPr>
              <w:t>грн</w:t>
            </w:r>
            <w:proofErr w:type="spellEnd"/>
            <w:r w:rsidRPr="00CC5D18">
              <w:rPr>
                <w:rFonts w:ascii="Tahoma" w:hAnsi="Tahoma" w:cs="Tahoma"/>
                <w:b/>
                <w:bCs/>
                <w:color w:val="52594F"/>
                <w:sz w:val="21"/>
                <w:lang w:eastAsia="ru-RU"/>
              </w:rPr>
              <w:t>.</w:t>
            </w:r>
            <w:r>
              <w:rPr>
                <w:rFonts w:ascii="Tahoma" w:hAnsi="Tahoma" w:cs="Tahoma"/>
                <w:b/>
                <w:bCs/>
                <w:color w:val="52594F"/>
                <w:sz w:val="21"/>
                <w:lang w:eastAsia="ru-RU"/>
              </w:rPr>
              <w:t xml:space="preserve"> 1,5 бар</w:t>
            </w:r>
          </w:p>
        </w:tc>
      </w:tr>
      <w:tr w:rsidR="004A08C4" w:rsidRPr="00CC5D18" w:rsidTr="0010364C"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proofErr w:type="spellStart"/>
            <w:r w:rsidRPr="00CC5D18">
              <w:rPr>
                <w:rFonts w:ascii="Tahoma" w:hAnsi="Tahoma" w:cs="Tahoma"/>
                <w:b/>
                <w:bCs/>
                <w:color w:val="FFFFFF"/>
                <w:sz w:val="21"/>
                <w:lang w:eastAsia="ru-RU"/>
              </w:rPr>
              <w:t>Потужність</w:t>
            </w:r>
            <w:proofErr w:type="spellEnd"/>
            <w:r w:rsidRPr="00CC5D18">
              <w:rPr>
                <w:rFonts w:ascii="Tahoma" w:hAnsi="Tahoma" w:cs="Tahoma"/>
                <w:b/>
                <w:bCs/>
                <w:color w:val="FFFFFF"/>
                <w:sz w:val="21"/>
                <w:lang w:eastAsia="ru-RU"/>
              </w:rPr>
              <w:t xml:space="preserve">   топки в кВт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b/>
                <w:bCs/>
                <w:color w:val="FFFFFF"/>
                <w:sz w:val="21"/>
                <w:lang w:eastAsia="ru-RU"/>
              </w:rPr>
              <w:t>12кВт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b/>
                <w:bCs/>
                <w:color w:val="FFFFFF"/>
                <w:sz w:val="21"/>
                <w:lang w:eastAsia="ru-RU"/>
              </w:rPr>
              <w:t>15кВт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b/>
                <w:bCs/>
                <w:color w:val="FFFFFF"/>
                <w:sz w:val="21"/>
                <w:lang w:eastAsia="ru-RU"/>
              </w:rPr>
              <w:t>19кВт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b/>
                <w:bCs/>
                <w:color w:val="FFFFFF"/>
                <w:sz w:val="21"/>
                <w:lang w:eastAsia="ru-RU"/>
              </w:rPr>
              <w:t>24кВт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b/>
                <w:bCs/>
                <w:color w:val="FFFFFF"/>
                <w:sz w:val="21"/>
                <w:lang w:eastAsia="ru-RU"/>
              </w:rPr>
              <w:t>32кВт</w:t>
            </w:r>
          </w:p>
        </w:tc>
      </w:tr>
      <w:tr w:rsidR="004A08C4" w:rsidRPr="00CC5D18" w:rsidTr="0010364C"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Жарко Aqua-750 - (</w:t>
            </w:r>
            <w:proofErr w:type="spellStart"/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Чавунна</w:t>
            </w:r>
            <w:proofErr w:type="spellEnd"/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 xml:space="preserve"> дверка)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9000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9000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9800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11000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12000</w:t>
            </w:r>
          </w:p>
        </w:tc>
      </w:tr>
      <w:tr w:rsidR="004A08C4" w:rsidRPr="00CC5D18" w:rsidTr="0010364C"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Жарко Aqua-750 - LUX (дверка плазма)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9300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9300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10100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11300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12300</w:t>
            </w:r>
          </w:p>
        </w:tc>
      </w:tr>
      <w:tr w:rsidR="004A08C4" w:rsidRPr="00CC5D18" w:rsidTr="0010364C"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Жарко Aqua-750 - LUX (дверка латунь)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10800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12000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13000</w:t>
            </w:r>
          </w:p>
        </w:tc>
      </w:tr>
      <w:tr w:rsidR="004A08C4" w:rsidRPr="00CC5D18" w:rsidTr="0010364C"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 xml:space="preserve">Жарко Aqua-880 V- LUX - (дверка плазма </w:t>
            </w:r>
            <w:proofErr w:type="spellStart"/>
            <w:proofErr w:type="gramStart"/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г</w:t>
            </w:r>
            <w:proofErr w:type="gramEnd"/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ільйотина</w:t>
            </w:r>
            <w:proofErr w:type="spellEnd"/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)</w:t>
            </w:r>
            <w:r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13800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15000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16000</w:t>
            </w:r>
          </w:p>
        </w:tc>
      </w:tr>
      <w:tr w:rsidR="004A08C4" w:rsidRPr="00CC5D18" w:rsidTr="0010364C"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 xml:space="preserve">Жарко Aqua-880 V- LUX - (дверка латунь </w:t>
            </w:r>
            <w:proofErr w:type="spellStart"/>
            <w:proofErr w:type="gramStart"/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г</w:t>
            </w:r>
            <w:proofErr w:type="gramEnd"/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ільйотина</w:t>
            </w:r>
            <w:proofErr w:type="spellEnd"/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13700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13700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14500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15700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16700</w:t>
            </w:r>
          </w:p>
        </w:tc>
      </w:tr>
    </w:tbl>
    <w:p w:rsidR="004A08C4" w:rsidRDefault="004A08C4" w:rsidP="00B12F11"/>
    <w:tbl>
      <w:tblPr>
        <w:tblW w:w="0" w:type="dxa"/>
        <w:tblInd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233"/>
        <w:gridCol w:w="712"/>
        <w:gridCol w:w="708"/>
        <w:gridCol w:w="708"/>
        <w:gridCol w:w="708"/>
        <w:gridCol w:w="708"/>
      </w:tblGrid>
      <w:tr w:rsidR="004A08C4" w:rsidRPr="00CC5D18" w:rsidTr="0010364C">
        <w:trPr>
          <w:trHeight w:val="230"/>
        </w:trPr>
        <w:tc>
          <w:tcPr>
            <w:tcW w:w="4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8C4" w:rsidRPr="00CC5D18" w:rsidRDefault="004A08C4" w:rsidP="0010364C">
            <w:pPr>
              <w:spacing w:before="15" w:after="24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br/>
            </w:r>
            <w:r w:rsidRPr="00CC5D18">
              <w:rPr>
                <w:rFonts w:ascii="Tahoma" w:hAnsi="Tahoma" w:cs="Tahoma"/>
                <w:b/>
                <w:bCs/>
                <w:color w:val="FFFFFF"/>
                <w:sz w:val="24"/>
                <w:szCs w:val="24"/>
                <w:lang w:eastAsia="ru-RU"/>
              </w:rPr>
              <w:t xml:space="preserve">Система: </w:t>
            </w:r>
            <w:proofErr w:type="gramStart"/>
            <w:r w:rsidRPr="00CC5D18">
              <w:rPr>
                <w:rFonts w:ascii="Tahoma" w:hAnsi="Tahoma" w:cs="Tahoma"/>
                <w:b/>
                <w:bCs/>
                <w:color w:val="FFFFFF"/>
                <w:sz w:val="24"/>
                <w:szCs w:val="24"/>
                <w:lang w:eastAsia="ru-RU"/>
              </w:rPr>
              <w:t>C</w:t>
            </w:r>
            <w:proofErr w:type="gramEnd"/>
            <w:r w:rsidRPr="00CC5D18">
              <w:rPr>
                <w:rFonts w:ascii="Tahoma" w:hAnsi="Tahoma" w:cs="Tahoma"/>
                <w:b/>
                <w:bCs/>
                <w:color w:val="FFFFFF"/>
                <w:sz w:val="24"/>
                <w:szCs w:val="24"/>
                <w:lang w:eastAsia="ru-RU"/>
              </w:rPr>
              <w:t>ЗТ. </w:t>
            </w:r>
            <w:r w:rsidRPr="00CC5D18">
              <w:rPr>
                <w:rFonts w:ascii="Tahoma" w:hAnsi="Tahoma" w:cs="Tahoma"/>
                <w:b/>
                <w:bCs/>
                <w:color w:val="FFFFFF"/>
                <w:sz w:val="24"/>
                <w:szCs w:val="24"/>
                <w:lang w:eastAsia="ru-RU"/>
              </w:rPr>
              <w:br/>
            </w:r>
            <w:proofErr w:type="spellStart"/>
            <w:r w:rsidRPr="00CC5D18">
              <w:rPr>
                <w:rFonts w:ascii="Tahoma" w:hAnsi="Tahoma" w:cs="Tahoma"/>
                <w:b/>
                <w:bCs/>
                <w:color w:val="FFFFFF"/>
                <w:sz w:val="24"/>
                <w:szCs w:val="24"/>
                <w:lang w:eastAsia="ru-RU"/>
              </w:rPr>
              <w:t>Котельна</w:t>
            </w:r>
            <w:proofErr w:type="spellEnd"/>
            <w:r w:rsidRPr="00CC5D18">
              <w:rPr>
                <w:rFonts w:ascii="Tahoma" w:hAnsi="Tahoma" w:cs="Tahoma"/>
                <w:b/>
                <w:bCs/>
                <w:color w:val="FFFFFF"/>
                <w:sz w:val="24"/>
                <w:szCs w:val="24"/>
                <w:lang w:eastAsia="ru-RU"/>
              </w:rPr>
              <w:t xml:space="preserve"> сталь </w:t>
            </w:r>
            <w:smartTag w:uri="urn:schemas-microsoft-com:office:smarttags" w:element="metricconverter">
              <w:smartTagPr>
                <w:attr w:name="ProductID" w:val="6 мм"/>
              </w:smartTagPr>
              <w:r w:rsidRPr="00CC5D18">
                <w:rPr>
                  <w:rFonts w:ascii="Tahoma" w:hAnsi="Tahoma" w:cs="Tahoma"/>
                  <w:b/>
                  <w:bCs/>
                  <w:color w:val="FFFFFF"/>
                  <w:sz w:val="24"/>
                  <w:szCs w:val="24"/>
                  <w:lang w:eastAsia="ru-RU"/>
                </w:rPr>
                <w:t>6 мм</w:t>
              </w:r>
            </w:smartTag>
          </w:p>
        </w:tc>
        <w:tc>
          <w:tcPr>
            <w:tcW w:w="0" w:type="auto"/>
            <w:gridSpan w:val="5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before="15" w:after="15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br/>
            </w:r>
            <w:proofErr w:type="spellStart"/>
            <w:proofErr w:type="gramStart"/>
            <w:r w:rsidRPr="00CC5D18">
              <w:rPr>
                <w:rFonts w:ascii="Tahoma" w:hAnsi="Tahoma" w:cs="Tahoma"/>
                <w:b/>
                <w:bCs/>
                <w:color w:val="52594F"/>
                <w:sz w:val="21"/>
                <w:lang w:eastAsia="ru-RU"/>
              </w:rPr>
              <w:t>Ц</w:t>
            </w:r>
            <w:proofErr w:type="gramEnd"/>
            <w:r w:rsidRPr="00CC5D18">
              <w:rPr>
                <w:rFonts w:ascii="Tahoma" w:hAnsi="Tahoma" w:cs="Tahoma"/>
                <w:b/>
                <w:bCs/>
                <w:color w:val="52594F"/>
                <w:sz w:val="21"/>
                <w:lang w:eastAsia="ru-RU"/>
              </w:rPr>
              <w:t>іна</w:t>
            </w:r>
            <w:proofErr w:type="spellEnd"/>
            <w:r w:rsidRPr="00CC5D18">
              <w:rPr>
                <w:rFonts w:ascii="Tahoma" w:hAnsi="Tahoma" w:cs="Tahoma"/>
                <w:b/>
                <w:bCs/>
                <w:color w:val="52594F"/>
                <w:sz w:val="21"/>
                <w:lang w:eastAsia="ru-RU"/>
              </w:rPr>
              <w:t xml:space="preserve"> в </w:t>
            </w:r>
            <w:proofErr w:type="spellStart"/>
            <w:r w:rsidRPr="00CC5D18">
              <w:rPr>
                <w:rFonts w:ascii="Tahoma" w:hAnsi="Tahoma" w:cs="Tahoma"/>
                <w:b/>
                <w:bCs/>
                <w:color w:val="52594F"/>
                <w:sz w:val="21"/>
                <w:lang w:eastAsia="ru-RU"/>
              </w:rPr>
              <w:t>грн</w:t>
            </w:r>
            <w:proofErr w:type="spellEnd"/>
            <w:r w:rsidRPr="00CC5D18">
              <w:rPr>
                <w:rFonts w:ascii="Tahoma" w:hAnsi="Tahoma" w:cs="Tahoma"/>
                <w:b/>
                <w:bCs/>
                <w:color w:val="52594F"/>
                <w:sz w:val="21"/>
                <w:lang w:eastAsia="ru-RU"/>
              </w:rPr>
              <w:t>.</w:t>
            </w:r>
            <w:r>
              <w:rPr>
                <w:rFonts w:ascii="Tahoma" w:hAnsi="Tahoma" w:cs="Tahoma"/>
                <w:b/>
                <w:bCs/>
                <w:color w:val="52594F"/>
                <w:sz w:val="21"/>
                <w:lang w:eastAsia="ru-RU"/>
              </w:rPr>
              <w:t xml:space="preserve"> 2,5 БАР</w:t>
            </w:r>
          </w:p>
        </w:tc>
      </w:tr>
      <w:tr w:rsidR="004A08C4" w:rsidRPr="00CC5D18" w:rsidTr="0010364C"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proofErr w:type="spellStart"/>
            <w:r w:rsidRPr="00CC5D18">
              <w:rPr>
                <w:rFonts w:ascii="Tahoma" w:hAnsi="Tahoma" w:cs="Tahoma"/>
                <w:b/>
                <w:bCs/>
                <w:color w:val="FFFFFF"/>
                <w:sz w:val="21"/>
                <w:lang w:eastAsia="ru-RU"/>
              </w:rPr>
              <w:t>Потужність</w:t>
            </w:r>
            <w:proofErr w:type="spellEnd"/>
            <w:r w:rsidRPr="00CC5D18">
              <w:rPr>
                <w:rFonts w:ascii="Tahoma" w:hAnsi="Tahoma" w:cs="Tahoma"/>
                <w:b/>
                <w:bCs/>
                <w:color w:val="FFFFFF"/>
                <w:sz w:val="21"/>
                <w:lang w:eastAsia="ru-RU"/>
              </w:rPr>
              <w:t xml:space="preserve">   топки в кВт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b/>
                <w:bCs/>
                <w:color w:val="FFFFFF"/>
                <w:sz w:val="21"/>
                <w:lang w:eastAsia="ru-RU"/>
              </w:rPr>
              <w:t>12Квт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b/>
                <w:bCs/>
                <w:color w:val="FFFFFF"/>
                <w:sz w:val="21"/>
                <w:lang w:eastAsia="ru-RU"/>
              </w:rPr>
              <w:t>15кВт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b/>
                <w:bCs/>
                <w:color w:val="FFFFFF"/>
                <w:sz w:val="21"/>
                <w:lang w:eastAsia="ru-RU"/>
              </w:rPr>
              <w:t>19кВт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b/>
                <w:bCs/>
                <w:color w:val="FFFFFF"/>
                <w:sz w:val="21"/>
                <w:lang w:eastAsia="ru-RU"/>
              </w:rPr>
              <w:t>24кВт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b/>
                <w:bCs/>
                <w:color w:val="FFFFFF"/>
                <w:sz w:val="21"/>
                <w:lang w:eastAsia="ru-RU"/>
              </w:rPr>
              <w:t>32кВт</w:t>
            </w:r>
          </w:p>
        </w:tc>
      </w:tr>
      <w:tr w:rsidR="004A08C4" w:rsidRPr="00CC5D18" w:rsidTr="0010364C"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Жарко Aqua-750 - (</w:t>
            </w:r>
            <w:proofErr w:type="spellStart"/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Чавунна</w:t>
            </w:r>
            <w:proofErr w:type="spellEnd"/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 xml:space="preserve"> дверка)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11000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11000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12000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13500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14000</w:t>
            </w:r>
          </w:p>
        </w:tc>
      </w:tr>
      <w:tr w:rsidR="004A08C4" w:rsidRPr="00CC5D18" w:rsidTr="0010364C"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Жарко Aqua-750 - LUX (дверка плазма)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11300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11300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12300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13800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14300</w:t>
            </w:r>
          </w:p>
        </w:tc>
      </w:tr>
      <w:tr w:rsidR="004A08C4" w:rsidRPr="00CC5D18" w:rsidTr="0010364C"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Жарко Aqua-750 - LUX (дверка латунь)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12000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12000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14500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15000</w:t>
            </w:r>
          </w:p>
        </w:tc>
      </w:tr>
      <w:tr w:rsidR="004A08C4" w:rsidRPr="00CC5D18" w:rsidTr="0010364C"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 xml:space="preserve">Жарко Aqua-880 V- LUX - (дверка плазма </w:t>
            </w:r>
            <w:proofErr w:type="spellStart"/>
            <w:proofErr w:type="gramStart"/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г</w:t>
            </w:r>
            <w:proofErr w:type="gramEnd"/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ільйотина</w:t>
            </w:r>
            <w:proofErr w:type="spellEnd"/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14000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14000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15000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16500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17000</w:t>
            </w:r>
          </w:p>
        </w:tc>
      </w:tr>
      <w:tr w:rsidR="004A08C4" w:rsidRPr="00CC5D18" w:rsidTr="0010364C"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 xml:space="preserve">Жарко Aqua-880 V- LUX - (дверка латунь </w:t>
            </w:r>
            <w:proofErr w:type="spellStart"/>
            <w:proofErr w:type="gramStart"/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г</w:t>
            </w:r>
            <w:proofErr w:type="gramEnd"/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ільйотина</w:t>
            </w:r>
            <w:proofErr w:type="spellEnd"/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14700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14700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15700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18200</w:t>
            </w:r>
          </w:p>
        </w:tc>
        <w:tc>
          <w:tcPr>
            <w:tcW w:w="0" w:type="auto"/>
            <w:tcBorders>
              <w:top w:val="single" w:sz="6" w:space="0" w:color="BCB080"/>
              <w:left w:val="single" w:sz="6" w:space="0" w:color="BCB080"/>
              <w:bottom w:val="single" w:sz="6" w:space="0" w:color="BCB080"/>
              <w:right w:val="single" w:sz="6" w:space="0" w:color="BCB080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A08C4" w:rsidRPr="00CC5D18" w:rsidRDefault="004A08C4" w:rsidP="0010364C">
            <w:pPr>
              <w:spacing w:after="0" w:line="240" w:lineRule="auto"/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</w:pPr>
            <w:r w:rsidRPr="00CC5D18">
              <w:rPr>
                <w:rFonts w:ascii="Tahoma" w:hAnsi="Tahoma" w:cs="Tahoma"/>
                <w:color w:val="52594F"/>
                <w:sz w:val="21"/>
                <w:szCs w:val="21"/>
                <w:lang w:eastAsia="ru-RU"/>
              </w:rPr>
              <w:t>18700</w:t>
            </w:r>
          </w:p>
        </w:tc>
      </w:tr>
    </w:tbl>
    <w:p w:rsidR="004A08C4" w:rsidRDefault="004A08C4" w:rsidP="00162BE3"/>
    <w:p w:rsidR="004A08C4" w:rsidRPr="00162BE3" w:rsidRDefault="004A08C4" w:rsidP="00162BE3"/>
    <w:sectPr w:rsidR="004A08C4" w:rsidRPr="00162BE3" w:rsidSect="00CE1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603F"/>
    <w:rsid w:val="00056B40"/>
    <w:rsid w:val="0010364C"/>
    <w:rsid w:val="001352A6"/>
    <w:rsid w:val="0013603F"/>
    <w:rsid w:val="00140C83"/>
    <w:rsid w:val="00162BE3"/>
    <w:rsid w:val="001A0D69"/>
    <w:rsid w:val="00221FD9"/>
    <w:rsid w:val="00412C9C"/>
    <w:rsid w:val="004A08C4"/>
    <w:rsid w:val="004E3A06"/>
    <w:rsid w:val="004F0BC1"/>
    <w:rsid w:val="00537416"/>
    <w:rsid w:val="005E4EBB"/>
    <w:rsid w:val="006246CB"/>
    <w:rsid w:val="006946D1"/>
    <w:rsid w:val="007052A4"/>
    <w:rsid w:val="008076F5"/>
    <w:rsid w:val="008258F7"/>
    <w:rsid w:val="008B1C9E"/>
    <w:rsid w:val="008D4973"/>
    <w:rsid w:val="00A8132E"/>
    <w:rsid w:val="00AA70A5"/>
    <w:rsid w:val="00B12F11"/>
    <w:rsid w:val="00B7290E"/>
    <w:rsid w:val="00CC5D18"/>
    <w:rsid w:val="00CD0287"/>
    <w:rsid w:val="00CE1785"/>
    <w:rsid w:val="00CE3194"/>
    <w:rsid w:val="00D06EDB"/>
    <w:rsid w:val="00D84A79"/>
    <w:rsid w:val="00D8738C"/>
    <w:rsid w:val="00E15F22"/>
    <w:rsid w:val="00EE0374"/>
    <w:rsid w:val="00FF5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03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360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locked/>
    <w:rsid w:val="00CC5D18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CC5D18"/>
    <w:rPr>
      <w:rFonts w:cs="Times New Roman"/>
    </w:rPr>
  </w:style>
  <w:style w:type="paragraph" w:styleId="a5">
    <w:name w:val="Normal (Web)"/>
    <w:basedOn w:val="a"/>
    <w:uiPriority w:val="99"/>
    <w:rsid w:val="00CC5D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6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287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 "ЖАРКО"</vt:lpstr>
    </vt:vector>
  </TitlesOfParts>
  <Company>Microsoft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 "ЖАРКО"</dc:title>
  <dc:subject/>
  <dc:creator>Comp</dc:creator>
  <cp:keywords/>
  <dc:description/>
  <cp:lastModifiedBy>Администратор</cp:lastModifiedBy>
  <cp:revision>5</cp:revision>
  <cp:lastPrinted>2012-09-20T06:51:00Z</cp:lastPrinted>
  <dcterms:created xsi:type="dcterms:W3CDTF">2013-03-06T08:46:00Z</dcterms:created>
  <dcterms:modified xsi:type="dcterms:W3CDTF">2013-04-22T16:45:00Z</dcterms:modified>
</cp:coreProperties>
</file>