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6CF" w:rsidRPr="003F06CF" w:rsidRDefault="003F06CF">
      <w:pPr>
        <w:rPr>
          <w:b/>
          <w:sz w:val="28"/>
          <w:szCs w:val="28"/>
        </w:rPr>
      </w:pPr>
      <w:r>
        <w:rPr>
          <w:b/>
        </w:rPr>
        <w:t xml:space="preserve">                   </w:t>
      </w:r>
      <w:r w:rsidRPr="003F06CF">
        <w:rPr>
          <w:b/>
          <w:sz w:val="28"/>
          <w:szCs w:val="28"/>
        </w:rPr>
        <w:t>Перечень импортного крепежа (DIN ISO) на главном складе</w:t>
      </w:r>
    </w:p>
    <w:p w:rsidR="003F06CF" w:rsidRDefault="003F06CF">
      <w:pPr>
        <w:rPr>
          <w:b/>
        </w:rPr>
      </w:pPr>
    </w:p>
    <w:p w:rsidR="003F06CF" w:rsidRDefault="003F06CF">
      <w:pPr>
        <w:rPr>
          <w:b/>
        </w:rPr>
      </w:pPr>
    </w:p>
    <w:p w:rsidR="003F06CF" w:rsidRPr="003F06CF" w:rsidRDefault="003F06CF">
      <w:pPr>
        <w:rPr>
          <w:b/>
          <w:sz w:val="28"/>
          <w:szCs w:val="28"/>
        </w:rPr>
      </w:pPr>
      <w:r w:rsidRPr="003F06CF">
        <w:rPr>
          <w:b/>
          <w:sz w:val="28"/>
          <w:szCs w:val="28"/>
        </w:rPr>
        <w:t>Вас приветствует ООО "ТПП "МЕТСОЮЗ".  Этот список составлен для того, чтобы быстро помочь Вам сориентироваться есть ли у нас возможность поставить необходимый крепеж. В этом списке все то, что есть в наличии на базе. Надеемся на взаимовыгодное сотрудничество</w:t>
      </w:r>
      <w:r>
        <w:rPr>
          <w:b/>
          <w:sz w:val="28"/>
          <w:szCs w:val="28"/>
          <w:lang w:val="en-US"/>
        </w:rPr>
        <w:t>.</w:t>
      </w:r>
    </w:p>
    <w:p w:rsidR="003F06CF" w:rsidRDefault="003F06CF">
      <w:pPr>
        <w:rPr>
          <w:b/>
        </w:rPr>
      </w:pPr>
    </w:p>
    <w:p w:rsidR="00C35080" w:rsidRPr="00C35080" w:rsidRDefault="00C35080">
      <w:r w:rsidRPr="009C40B6">
        <w:rPr>
          <w:b/>
        </w:rPr>
        <w:t>Штифты</w:t>
      </w:r>
      <w:r>
        <w:t xml:space="preserve"> </w:t>
      </w:r>
      <w:r w:rsidRPr="00C35080">
        <w:t>:</w:t>
      </w:r>
    </w:p>
    <w:p w:rsidR="00DE265A" w:rsidRDefault="00C35080">
      <w:r>
        <w:t xml:space="preserve">цилиндрические </w:t>
      </w:r>
      <w:r>
        <w:rPr>
          <w:lang w:val="en-US"/>
        </w:rPr>
        <w:t>DIN</w:t>
      </w:r>
      <w:r w:rsidRPr="00C35080">
        <w:t xml:space="preserve"> </w:t>
      </w:r>
      <w:r>
        <w:t>7, 6325, 7979D</w:t>
      </w:r>
    </w:p>
    <w:p w:rsidR="00C35080" w:rsidRPr="00C35080" w:rsidRDefault="00C35080">
      <w:r>
        <w:t xml:space="preserve">конические </w:t>
      </w:r>
      <w:r>
        <w:rPr>
          <w:lang w:val="en-US"/>
        </w:rPr>
        <w:t>DIN</w:t>
      </w:r>
      <w:r w:rsidRPr="00C35080">
        <w:t xml:space="preserve"> 1</w:t>
      </w:r>
      <w:r>
        <w:rPr>
          <w:lang w:val="en-US"/>
        </w:rPr>
        <w:t>B</w:t>
      </w:r>
      <w:r w:rsidRPr="00C35080">
        <w:t>, 7978, 7977</w:t>
      </w:r>
    </w:p>
    <w:p w:rsidR="00C35080" w:rsidRDefault="00C35080">
      <w:r>
        <w:t>пружинные</w:t>
      </w:r>
      <w:r w:rsidRPr="00C35080">
        <w:t xml:space="preserve"> </w:t>
      </w:r>
      <w:r>
        <w:rPr>
          <w:lang w:val="en-US"/>
        </w:rPr>
        <w:t>ISO</w:t>
      </w:r>
      <w:r>
        <w:t xml:space="preserve"> 8752, 8750</w:t>
      </w:r>
    </w:p>
    <w:p w:rsidR="005D78DB" w:rsidRPr="009C40B6" w:rsidRDefault="00230415">
      <w:pPr>
        <w:rPr>
          <w:b/>
        </w:rPr>
      </w:pPr>
      <w:r w:rsidRPr="009C40B6">
        <w:rPr>
          <w:b/>
        </w:rPr>
        <w:t>Пробки с резьбой</w:t>
      </w:r>
      <w:r w:rsidR="005D78DB" w:rsidRPr="004526E4">
        <w:rPr>
          <w:b/>
        </w:rPr>
        <w:t>:</w:t>
      </w:r>
    </w:p>
    <w:p w:rsidR="00C35080" w:rsidRDefault="00230415">
      <w:r>
        <w:t xml:space="preserve"> DIN</w:t>
      </w:r>
      <w:r w:rsidRPr="004526E4">
        <w:t>906, 908, 909, 910, 7604.</w:t>
      </w:r>
    </w:p>
    <w:p w:rsidR="005D78DB" w:rsidRPr="009C40B6" w:rsidRDefault="005D78DB">
      <w:pPr>
        <w:rPr>
          <w:b/>
        </w:rPr>
      </w:pPr>
      <w:r w:rsidRPr="009C40B6">
        <w:rPr>
          <w:b/>
        </w:rPr>
        <w:t>Крепеж для дерева:</w:t>
      </w:r>
    </w:p>
    <w:p w:rsidR="005D78DB" w:rsidRDefault="005D78DB">
      <w:proofErr w:type="spellStart"/>
      <w:r>
        <w:t>саморез</w:t>
      </w:r>
      <w:proofErr w:type="spellEnd"/>
      <w:r>
        <w:t xml:space="preserve"> </w:t>
      </w:r>
      <w:proofErr w:type="spellStart"/>
      <w:r>
        <w:t>потай</w:t>
      </w:r>
      <w:proofErr w:type="spellEnd"/>
      <w:r>
        <w:t>, полукруг, с шестигранной головкой DIN571</w:t>
      </w:r>
    </w:p>
    <w:p w:rsidR="005D78DB" w:rsidRDefault="005D78DB">
      <w:r w:rsidRPr="004526E4">
        <w:t>крюки винтовые и резьбовые</w:t>
      </w:r>
    </w:p>
    <w:p w:rsidR="009C40B6" w:rsidRDefault="00801AAB">
      <w:r w:rsidRPr="00801AAB">
        <w:rPr>
          <w:b/>
        </w:rPr>
        <w:t>Гайки</w:t>
      </w:r>
      <w:r>
        <w:t xml:space="preserve"> :</w:t>
      </w:r>
    </w:p>
    <w:p w:rsidR="00747A3F" w:rsidRPr="00747A3F" w:rsidRDefault="00747A3F">
      <w:r>
        <w:t xml:space="preserve">шестигранные нормальные DIN934, 555, </w:t>
      </w:r>
      <w:r>
        <w:rPr>
          <w:lang w:val="en-US"/>
        </w:rPr>
        <w:t>ISO</w:t>
      </w:r>
      <w:r w:rsidRPr="00747A3F">
        <w:t xml:space="preserve"> 4032, 8673, дюймовые </w:t>
      </w:r>
      <w:r>
        <w:rPr>
          <w:lang w:val="en-US"/>
        </w:rPr>
        <w:t>ANSI</w:t>
      </w:r>
      <w:r w:rsidRPr="00747A3F">
        <w:t xml:space="preserve"> 18.2.2</w:t>
      </w:r>
    </w:p>
    <w:p w:rsidR="00747A3F" w:rsidRPr="004526E4" w:rsidRDefault="00C07BDB">
      <w:r w:rsidRPr="004526E4">
        <w:t xml:space="preserve">шестигранные </w:t>
      </w:r>
      <w:proofErr w:type="spellStart"/>
      <w:r w:rsidRPr="004526E4">
        <w:t>самоконтрящиеся</w:t>
      </w:r>
      <w:proofErr w:type="spellEnd"/>
      <w:r w:rsidRPr="004526E4">
        <w:t xml:space="preserve"> </w:t>
      </w:r>
      <w:r>
        <w:rPr>
          <w:lang w:val="en-US"/>
        </w:rPr>
        <w:t>DIN</w:t>
      </w:r>
      <w:r w:rsidRPr="004526E4">
        <w:t>982, 985, 6924, 6925, 980</w:t>
      </w:r>
      <w:r>
        <w:rPr>
          <w:lang w:val="en-US"/>
        </w:rPr>
        <w:t>V</w:t>
      </w:r>
    </w:p>
    <w:p w:rsidR="00C07BDB" w:rsidRDefault="00C07BDB">
      <w:r>
        <w:t xml:space="preserve">шестигранные низкие </w:t>
      </w:r>
      <w:r>
        <w:rPr>
          <w:lang w:val="en-US"/>
        </w:rPr>
        <w:t>DIN</w:t>
      </w:r>
      <w:r w:rsidRPr="004526E4">
        <w:t>439, 936</w:t>
      </w:r>
    </w:p>
    <w:p w:rsidR="00C07BDB" w:rsidRDefault="00386396">
      <w:r>
        <w:t>шестигранные высокие DIN6330, 6331</w:t>
      </w:r>
    </w:p>
    <w:p w:rsidR="00386396" w:rsidRPr="004526E4" w:rsidRDefault="00386396">
      <w:r w:rsidRPr="00386396">
        <w:t xml:space="preserve">шестигранные корончатые </w:t>
      </w:r>
      <w:r>
        <w:rPr>
          <w:lang w:val="en-US"/>
        </w:rPr>
        <w:t>DIN</w:t>
      </w:r>
      <w:r w:rsidRPr="00386396">
        <w:t>935, 937</w:t>
      </w:r>
    </w:p>
    <w:p w:rsidR="00386396" w:rsidRPr="000C6401" w:rsidRDefault="000C6401">
      <w:r w:rsidRPr="000C6401">
        <w:t xml:space="preserve">шестигранные  удлинители  </w:t>
      </w:r>
      <w:r>
        <w:rPr>
          <w:lang w:val="en-US"/>
        </w:rPr>
        <w:t>DIN</w:t>
      </w:r>
      <w:r w:rsidRPr="000C6401">
        <w:t>6334</w:t>
      </w:r>
    </w:p>
    <w:p w:rsidR="000C6401" w:rsidRPr="004526E4" w:rsidRDefault="000C6401">
      <w:r>
        <w:t>шестигранные для фланцев DIN2510</w:t>
      </w:r>
      <w:r w:rsidRPr="000C6401">
        <w:t xml:space="preserve">-5 </w:t>
      </w:r>
      <w:r>
        <w:rPr>
          <w:lang w:val="en-US"/>
        </w:rPr>
        <w:t>NF</w:t>
      </w:r>
      <w:r w:rsidRPr="000C6401">
        <w:t xml:space="preserve"> стали </w:t>
      </w:r>
      <w:r>
        <w:t>35, 25CrMo4, 42CrMo4</w:t>
      </w:r>
    </w:p>
    <w:p w:rsidR="00EA2D28" w:rsidRDefault="004661F3">
      <w:pPr>
        <w:rPr>
          <w:rStyle w:val="hps"/>
        </w:rPr>
      </w:pPr>
      <w:r w:rsidRPr="004661F3">
        <w:t xml:space="preserve">шестигранные </w:t>
      </w:r>
      <w:r>
        <w:rPr>
          <w:rStyle w:val="hps"/>
        </w:rPr>
        <w:t>с</w:t>
      </w:r>
      <w:r>
        <w:rPr>
          <w:rStyle w:val="shorttext"/>
        </w:rPr>
        <w:t xml:space="preserve"> </w:t>
      </w:r>
      <w:r>
        <w:rPr>
          <w:rStyle w:val="hps"/>
        </w:rPr>
        <w:t>трапецеидальной резьбой М12-М36</w:t>
      </w:r>
    </w:p>
    <w:p w:rsidR="004661F3" w:rsidRPr="004526E4" w:rsidRDefault="002E7643">
      <w:pPr>
        <w:rPr>
          <w:rStyle w:val="hps"/>
        </w:rPr>
      </w:pPr>
      <w:r>
        <w:rPr>
          <w:rStyle w:val="hps"/>
        </w:rPr>
        <w:t xml:space="preserve">шестигранные </w:t>
      </w:r>
      <w:proofErr w:type="spellStart"/>
      <w:r>
        <w:rPr>
          <w:rStyle w:val="hps"/>
        </w:rPr>
        <w:t>самостопорящиеся</w:t>
      </w:r>
      <w:proofErr w:type="spellEnd"/>
      <w:r>
        <w:rPr>
          <w:rStyle w:val="hps"/>
        </w:rPr>
        <w:t xml:space="preserve"> DIN </w:t>
      </w:r>
      <w:r w:rsidRPr="004526E4">
        <w:rPr>
          <w:rStyle w:val="hps"/>
        </w:rPr>
        <w:t>6923, 6926, 6927, 74361</w:t>
      </w:r>
      <w:r>
        <w:rPr>
          <w:rStyle w:val="hps"/>
          <w:lang w:val="en-US"/>
        </w:rPr>
        <w:t>H</w:t>
      </w:r>
    </w:p>
    <w:p w:rsidR="00516EAD" w:rsidRPr="00516EAD" w:rsidRDefault="00516EAD">
      <w:pPr>
        <w:rPr>
          <w:rStyle w:val="hps"/>
        </w:rPr>
      </w:pPr>
      <w:r w:rsidRPr="00516EAD">
        <w:rPr>
          <w:rStyle w:val="hps"/>
        </w:rPr>
        <w:t>шестигранные приварные</w:t>
      </w:r>
      <w:r>
        <w:rPr>
          <w:rStyle w:val="hps"/>
        </w:rPr>
        <w:t xml:space="preserve"> DIN929</w:t>
      </w:r>
    </w:p>
    <w:p w:rsidR="00516EAD" w:rsidRPr="004526E4" w:rsidRDefault="00516EAD">
      <w:pPr>
        <w:rPr>
          <w:rStyle w:val="hps"/>
        </w:rPr>
      </w:pPr>
      <w:r>
        <w:rPr>
          <w:rStyle w:val="hps"/>
        </w:rPr>
        <w:t>квадратные приварные</w:t>
      </w:r>
      <w:r w:rsidRPr="00516EAD">
        <w:rPr>
          <w:rStyle w:val="hps"/>
        </w:rPr>
        <w:t xml:space="preserve"> </w:t>
      </w:r>
      <w:r>
        <w:rPr>
          <w:rStyle w:val="hps"/>
          <w:lang w:val="en-US"/>
        </w:rPr>
        <w:t>DIN</w:t>
      </w:r>
      <w:r w:rsidRPr="00516EAD">
        <w:rPr>
          <w:rStyle w:val="hps"/>
        </w:rPr>
        <w:t>928</w:t>
      </w:r>
    </w:p>
    <w:p w:rsidR="00516EAD" w:rsidRPr="00B519EF" w:rsidRDefault="00516EAD">
      <w:pPr>
        <w:rPr>
          <w:rStyle w:val="hps"/>
        </w:rPr>
      </w:pPr>
      <w:r>
        <w:rPr>
          <w:rStyle w:val="hps"/>
        </w:rPr>
        <w:lastRenderedPageBreak/>
        <w:t xml:space="preserve">шестигранные </w:t>
      </w:r>
      <w:proofErr w:type="spellStart"/>
      <w:r>
        <w:rPr>
          <w:rStyle w:val="hps"/>
        </w:rPr>
        <w:t>колпачковые</w:t>
      </w:r>
      <w:proofErr w:type="spellEnd"/>
      <w:r>
        <w:rPr>
          <w:rStyle w:val="hps"/>
        </w:rPr>
        <w:t xml:space="preserve"> DIN </w:t>
      </w:r>
      <w:r w:rsidRPr="00B519EF">
        <w:rPr>
          <w:rStyle w:val="hps"/>
        </w:rPr>
        <w:t>1587, 986, 917</w:t>
      </w:r>
    </w:p>
    <w:p w:rsidR="00516EAD" w:rsidRPr="004526E4" w:rsidRDefault="00B519EF">
      <w:pPr>
        <w:rPr>
          <w:rStyle w:val="hps"/>
        </w:rPr>
      </w:pPr>
      <w:r>
        <w:rPr>
          <w:rStyle w:val="hps"/>
        </w:rPr>
        <w:t>к</w:t>
      </w:r>
      <w:r w:rsidRPr="00B519EF">
        <w:rPr>
          <w:rStyle w:val="hps"/>
        </w:rPr>
        <w:t>руглые шлицевые</w:t>
      </w:r>
      <w:r>
        <w:rPr>
          <w:rStyle w:val="hps"/>
        </w:rPr>
        <w:t xml:space="preserve"> DIN </w:t>
      </w:r>
      <w:r w:rsidR="00077560" w:rsidRPr="004526E4">
        <w:rPr>
          <w:rStyle w:val="hps"/>
        </w:rPr>
        <w:t>1804, 546, 548, 547</w:t>
      </w:r>
      <w:r w:rsidR="00BB56F6" w:rsidRPr="004526E4">
        <w:rPr>
          <w:rStyle w:val="hps"/>
        </w:rPr>
        <w:t xml:space="preserve">, 981, </w:t>
      </w:r>
    </w:p>
    <w:p w:rsidR="00BB56F6" w:rsidRPr="004526E4" w:rsidRDefault="00BB56F6">
      <w:pPr>
        <w:rPr>
          <w:rStyle w:val="hps"/>
        </w:rPr>
      </w:pPr>
      <w:r w:rsidRPr="004526E4">
        <w:rPr>
          <w:rStyle w:val="hps"/>
        </w:rPr>
        <w:t xml:space="preserve">круглые накатные </w:t>
      </w:r>
      <w:r>
        <w:rPr>
          <w:rStyle w:val="hps"/>
          <w:lang w:val="en-US"/>
        </w:rPr>
        <w:t>DIN</w:t>
      </w:r>
      <w:r w:rsidRPr="004526E4">
        <w:rPr>
          <w:rStyle w:val="hps"/>
        </w:rPr>
        <w:t>466, 467</w:t>
      </w:r>
    </w:p>
    <w:p w:rsidR="00BB56F6" w:rsidRDefault="00BB56F6">
      <w:pPr>
        <w:rPr>
          <w:rStyle w:val="hps"/>
        </w:rPr>
      </w:pPr>
      <w:r>
        <w:rPr>
          <w:rStyle w:val="hps"/>
        </w:rPr>
        <w:t xml:space="preserve">барашковые </w:t>
      </w:r>
      <w:r>
        <w:rPr>
          <w:rStyle w:val="hps"/>
          <w:lang w:val="en-US"/>
        </w:rPr>
        <w:t>DIN</w:t>
      </w:r>
      <w:r w:rsidRPr="00F33E2B">
        <w:rPr>
          <w:rStyle w:val="hps"/>
        </w:rPr>
        <w:t>315</w:t>
      </w:r>
    </w:p>
    <w:p w:rsidR="00F33E2B" w:rsidRPr="00F33E2B" w:rsidRDefault="00F33E2B">
      <w:pPr>
        <w:rPr>
          <w:rStyle w:val="hps"/>
        </w:rPr>
      </w:pPr>
      <w:r>
        <w:rPr>
          <w:rStyle w:val="hps"/>
        </w:rPr>
        <w:t xml:space="preserve">стяжка талреп DIN </w:t>
      </w:r>
      <w:r w:rsidRPr="00F33E2B">
        <w:rPr>
          <w:rStyle w:val="hps"/>
        </w:rPr>
        <w:t>1478, 1479, 1480</w:t>
      </w:r>
    </w:p>
    <w:p w:rsidR="00F33E2B" w:rsidRDefault="00211C67">
      <w:pPr>
        <w:rPr>
          <w:rStyle w:val="hps"/>
        </w:rPr>
      </w:pPr>
      <w:r w:rsidRPr="004526E4">
        <w:rPr>
          <w:rStyle w:val="hps"/>
        </w:rPr>
        <w:t xml:space="preserve"> </w:t>
      </w:r>
      <w:proofErr w:type="spellStart"/>
      <w:r>
        <w:rPr>
          <w:rStyle w:val="hps"/>
          <w:lang w:val="en-US"/>
        </w:rPr>
        <w:t>рым-гайка</w:t>
      </w:r>
      <w:proofErr w:type="spellEnd"/>
      <w:r>
        <w:rPr>
          <w:rStyle w:val="hps"/>
          <w:lang w:val="en-US"/>
        </w:rPr>
        <w:t xml:space="preserve"> DIN582</w:t>
      </w:r>
    </w:p>
    <w:p w:rsidR="00211C67" w:rsidRPr="004526E4" w:rsidRDefault="00211C67">
      <w:pPr>
        <w:rPr>
          <w:rStyle w:val="hps"/>
        </w:rPr>
      </w:pPr>
      <w:r>
        <w:rPr>
          <w:rStyle w:val="hps"/>
        </w:rPr>
        <w:t>тройник DIN</w:t>
      </w:r>
      <w:r w:rsidRPr="004526E4">
        <w:rPr>
          <w:rStyle w:val="hps"/>
        </w:rPr>
        <w:t>508</w:t>
      </w:r>
    </w:p>
    <w:p w:rsidR="00211C67" w:rsidRPr="004526E4" w:rsidRDefault="00211C67">
      <w:pPr>
        <w:rPr>
          <w:rStyle w:val="hps"/>
        </w:rPr>
      </w:pPr>
      <w:r w:rsidRPr="004526E4">
        <w:rPr>
          <w:rStyle w:val="hps"/>
        </w:rPr>
        <w:t xml:space="preserve">пластинчатые </w:t>
      </w:r>
      <w:r>
        <w:rPr>
          <w:rStyle w:val="hps"/>
          <w:lang w:val="en-US"/>
        </w:rPr>
        <w:t>DIN</w:t>
      </w:r>
      <w:r w:rsidRPr="004526E4">
        <w:rPr>
          <w:rStyle w:val="hps"/>
        </w:rPr>
        <w:t>7967</w:t>
      </w:r>
    </w:p>
    <w:p w:rsidR="00211C67" w:rsidRDefault="00211C67">
      <w:pPr>
        <w:rPr>
          <w:rStyle w:val="hps"/>
        </w:rPr>
      </w:pPr>
      <w:r w:rsidRPr="00211C67">
        <w:rPr>
          <w:rStyle w:val="hps"/>
        </w:rPr>
        <w:t>клепальные</w:t>
      </w:r>
      <w:r>
        <w:rPr>
          <w:rStyle w:val="hps"/>
        </w:rPr>
        <w:t xml:space="preserve"> (нужно уточнять, всего 10 видов)</w:t>
      </w:r>
    </w:p>
    <w:p w:rsidR="00211C67" w:rsidRDefault="00DF7FAF">
      <w:pPr>
        <w:rPr>
          <w:rStyle w:val="hps"/>
          <w:b/>
        </w:rPr>
      </w:pPr>
      <w:r w:rsidRPr="00DF7FAF">
        <w:rPr>
          <w:rStyle w:val="hps"/>
          <w:b/>
        </w:rPr>
        <w:t>Заклепки:</w:t>
      </w:r>
    </w:p>
    <w:p w:rsidR="00DF7FAF" w:rsidRPr="00DF7FAF" w:rsidRDefault="00DF7FAF">
      <w:pPr>
        <w:rPr>
          <w:rStyle w:val="hps"/>
          <w:rFonts w:cstheme="minorHAnsi"/>
          <w:b/>
        </w:rPr>
      </w:pPr>
      <w:proofErr w:type="spellStart"/>
      <w:r w:rsidRPr="00DF7FAF">
        <w:rPr>
          <w:rStyle w:val="hps"/>
          <w:rFonts w:cstheme="minorHAnsi"/>
        </w:rPr>
        <w:t>отрывные,вытяжные</w:t>
      </w:r>
      <w:proofErr w:type="spellEnd"/>
      <w:r w:rsidRPr="00DF7FAF">
        <w:rPr>
          <w:rStyle w:val="hps"/>
          <w:rFonts w:cstheme="minorHAnsi"/>
        </w:rPr>
        <w:t xml:space="preserve"> DIN7337 </w:t>
      </w:r>
      <w:proofErr w:type="spellStart"/>
      <w:r w:rsidRPr="00DF7FAF">
        <w:rPr>
          <w:rStyle w:val="hps"/>
          <w:rFonts w:cstheme="minorHAnsi"/>
        </w:rPr>
        <w:t>ст</w:t>
      </w:r>
      <w:proofErr w:type="spellEnd"/>
      <w:r w:rsidRPr="00DF7FAF">
        <w:rPr>
          <w:rStyle w:val="hps"/>
          <w:rFonts w:cstheme="minorHAnsi"/>
        </w:rPr>
        <w:t>/</w:t>
      </w:r>
      <w:proofErr w:type="spellStart"/>
      <w:r w:rsidRPr="00DF7FAF">
        <w:rPr>
          <w:rStyle w:val="hps"/>
          <w:rFonts w:cstheme="minorHAnsi"/>
        </w:rPr>
        <w:t>ст</w:t>
      </w:r>
      <w:proofErr w:type="spellEnd"/>
      <w:r w:rsidRPr="00DF7FAF">
        <w:rPr>
          <w:rStyle w:val="hps"/>
          <w:rFonts w:cstheme="minorHAnsi"/>
        </w:rPr>
        <w:t>, ал/</w:t>
      </w:r>
      <w:proofErr w:type="spellStart"/>
      <w:r w:rsidRPr="00DF7FAF">
        <w:rPr>
          <w:rStyle w:val="hps"/>
          <w:rFonts w:cstheme="minorHAnsi"/>
        </w:rPr>
        <w:t>ст</w:t>
      </w:r>
      <w:proofErr w:type="spellEnd"/>
      <w:r w:rsidRPr="00DF7FAF">
        <w:rPr>
          <w:rStyle w:val="hps"/>
          <w:rFonts w:cstheme="minorHAnsi"/>
        </w:rPr>
        <w:t xml:space="preserve">, ал/ал, </w:t>
      </w:r>
      <w:proofErr w:type="spellStart"/>
      <w:r w:rsidRPr="00DF7FAF">
        <w:rPr>
          <w:rStyle w:val="hps"/>
          <w:rFonts w:cstheme="minorHAnsi"/>
        </w:rPr>
        <w:t>нерж</w:t>
      </w:r>
      <w:proofErr w:type="spellEnd"/>
      <w:r w:rsidRPr="00DF7FAF">
        <w:rPr>
          <w:rStyle w:val="hps"/>
          <w:rFonts w:cstheme="minorHAnsi"/>
        </w:rPr>
        <w:t>/</w:t>
      </w:r>
      <w:proofErr w:type="spellStart"/>
      <w:r w:rsidRPr="00DF7FAF">
        <w:rPr>
          <w:rStyle w:val="hps"/>
          <w:rFonts w:cstheme="minorHAnsi"/>
        </w:rPr>
        <w:t>нерж</w:t>
      </w:r>
      <w:proofErr w:type="spellEnd"/>
      <w:r w:rsidRPr="00DF7FAF">
        <w:rPr>
          <w:rStyle w:val="hps"/>
          <w:rFonts w:cstheme="minorHAnsi"/>
        </w:rPr>
        <w:t xml:space="preserve">,  </w:t>
      </w:r>
      <w:proofErr w:type="spellStart"/>
      <w:r w:rsidRPr="00DF7FAF">
        <w:rPr>
          <w:rStyle w:val="hps"/>
          <w:rFonts w:cstheme="minorHAnsi"/>
        </w:rPr>
        <w:t>ст</w:t>
      </w:r>
      <w:proofErr w:type="spellEnd"/>
      <w:r w:rsidRPr="00DF7FAF">
        <w:rPr>
          <w:rStyle w:val="hps"/>
          <w:rFonts w:cstheme="minorHAnsi"/>
        </w:rPr>
        <w:t>/</w:t>
      </w:r>
      <w:proofErr w:type="spellStart"/>
      <w:r w:rsidRPr="00DF7FAF">
        <w:rPr>
          <w:rStyle w:val="hps"/>
          <w:rFonts w:cstheme="minorHAnsi"/>
        </w:rPr>
        <w:t>нерж</w:t>
      </w:r>
      <w:proofErr w:type="spellEnd"/>
      <w:r w:rsidRPr="00DF7FAF">
        <w:rPr>
          <w:rStyle w:val="hps"/>
          <w:rFonts w:cstheme="minorHAnsi"/>
        </w:rPr>
        <w:t>,  медь/</w:t>
      </w:r>
      <w:proofErr w:type="spellStart"/>
      <w:r w:rsidRPr="00DF7FAF">
        <w:rPr>
          <w:rStyle w:val="hps"/>
          <w:rFonts w:cstheme="minorHAnsi"/>
        </w:rPr>
        <w:t>ст</w:t>
      </w:r>
      <w:proofErr w:type="spellEnd"/>
      <w:r w:rsidRPr="00DF7FAF">
        <w:rPr>
          <w:rStyle w:val="hps"/>
          <w:rFonts w:cstheme="minorHAnsi"/>
        </w:rPr>
        <w:t>, медь/бронза</w:t>
      </w:r>
    </w:p>
    <w:p w:rsidR="00DF7FAF" w:rsidRDefault="00DF7FAF">
      <w:pPr>
        <w:rPr>
          <w:rStyle w:val="hps"/>
        </w:rPr>
      </w:pPr>
      <w:r>
        <w:rPr>
          <w:rStyle w:val="hps"/>
        </w:rPr>
        <w:t xml:space="preserve">полукруглая головка </w:t>
      </w:r>
      <w:r>
        <w:rPr>
          <w:rStyle w:val="hps"/>
          <w:lang w:val="en-US"/>
        </w:rPr>
        <w:t>DIN</w:t>
      </w:r>
      <w:r w:rsidRPr="00DF7FAF">
        <w:rPr>
          <w:rStyle w:val="hps"/>
        </w:rPr>
        <w:t xml:space="preserve">660 </w:t>
      </w:r>
      <w:r>
        <w:rPr>
          <w:rStyle w:val="hps"/>
        </w:rPr>
        <w:t xml:space="preserve"> </w:t>
      </w:r>
      <w:r w:rsidRPr="00DF7FAF">
        <w:rPr>
          <w:rStyle w:val="hps"/>
        </w:rPr>
        <w:t>сталь,</w:t>
      </w:r>
      <w:r>
        <w:rPr>
          <w:rStyle w:val="hps"/>
        </w:rPr>
        <w:t xml:space="preserve"> </w:t>
      </w:r>
      <w:r w:rsidRPr="00DF7FAF">
        <w:rPr>
          <w:rStyle w:val="hps"/>
        </w:rPr>
        <w:t>алюминий,</w:t>
      </w:r>
      <w:r>
        <w:rPr>
          <w:rStyle w:val="hps"/>
        </w:rPr>
        <w:t xml:space="preserve"> </w:t>
      </w:r>
      <w:r w:rsidRPr="00DF7FAF">
        <w:rPr>
          <w:rStyle w:val="hps"/>
        </w:rPr>
        <w:t>медь,</w:t>
      </w:r>
      <w:r>
        <w:rPr>
          <w:rStyle w:val="hps"/>
        </w:rPr>
        <w:t xml:space="preserve"> </w:t>
      </w:r>
      <w:r w:rsidRPr="00DF7FAF">
        <w:rPr>
          <w:rStyle w:val="hps"/>
        </w:rPr>
        <w:t>латунь</w:t>
      </w:r>
    </w:p>
    <w:p w:rsidR="00DF7FAF" w:rsidRDefault="00DF7FAF" w:rsidP="00DF7FAF">
      <w:pPr>
        <w:rPr>
          <w:rStyle w:val="hps"/>
        </w:rPr>
      </w:pPr>
      <w:r>
        <w:rPr>
          <w:rStyle w:val="hps"/>
        </w:rPr>
        <w:t xml:space="preserve">потайная головка </w:t>
      </w:r>
      <w:r>
        <w:rPr>
          <w:rStyle w:val="hps"/>
          <w:lang w:val="en-US"/>
        </w:rPr>
        <w:t>DIN</w:t>
      </w:r>
      <w:r w:rsidRPr="00DF7FAF">
        <w:rPr>
          <w:rStyle w:val="hps"/>
        </w:rPr>
        <w:t>661 сталь,</w:t>
      </w:r>
      <w:r>
        <w:rPr>
          <w:rStyle w:val="hps"/>
        </w:rPr>
        <w:t xml:space="preserve"> </w:t>
      </w:r>
      <w:r w:rsidRPr="00DF7FAF">
        <w:rPr>
          <w:rStyle w:val="hps"/>
        </w:rPr>
        <w:t>алюминий,</w:t>
      </w:r>
      <w:r>
        <w:rPr>
          <w:rStyle w:val="hps"/>
        </w:rPr>
        <w:t xml:space="preserve"> </w:t>
      </w:r>
      <w:r w:rsidRPr="00DF7FAF">
        <w:rPr>
          <w:rStyle w:val="hps"/>
        </w:rPr>
        <w:t>медь,</w:t>
      </w:r>
      <w:r>
        <w:rPr>
          <w:rStyle w:val="hps"/>
        </w:rPr>
        <w:t xml:space="preserve"> </w:t>
      </w:r>
      <w:r w:rsidRPr="00DF7FAF">
        <w:rPr>
          <w:rStyle w:val="hps"/>
        </w:rPr>
        <w:t>латунь</w:t>
      </w:r>
    </w:p>
    <w:p w:rsidR="00DF7FAF" w:rsidRDefault="00AF5347">
      <w:pPr>
        <w:rPr>
          <w:rStyle w:val="hps"/>
        </w:rPr>
      </w:pPr>
      <w:r>
        <w:rPr>
          <w:rStyle w:val="hps"/>
        </w:rPr>
        <w:t>плоская головка алюминий</w:t>
      </w:r>
    </w:p>
    <w:p w:rsidR="00AF5347" w:rsidRPr="004526E4" w:rsidRDefault="004526E4">
      <w:pPr>
        <w:rPr>
          <w:rStyle w:val="hps"/>
        </w:rPr>
      </w:pPr>
      <w:r w:rsidRPr="004526E4">
        <w:rPr>
          <w:rStyle w:val="hps"/>
          <w:b/>
        </w:rPr>
        <w:t>Хомуты червячные</w:t>
      </w:r>
      <w:r>
        <w:rPr>
          <w:rStyle w:val="hps"/>
        </w:rPr>
        <w:t xml:space="preserve"> DIN3071</w:t>
      </w:r>
    </w:p>
    <w:p w:rsidR="00DF7FAF" w:rsidRDefault="004526E4">
      <w:pPr>
        <w:rPr>
          <w:rStyle w:val="hps"/>
          <w:b/>
        </w:rPr>
      </w:pPr>
      <w:r>
        <w:rPr>
          <w:rStyle w:val="hps"/>
          <w:b/>
        </w:rPr>
        <w:t>Такелаж:</w:t>
      </w:r>
    </w:p>
    <w:p w:rsidR="004526E4" w:rsidRDefault="004526E4">
      <w:pPr>
        <w:rPr>
          <w:rStyle w:val="hps"/>
        </w:rPr>
      </w:pPr>
      <w:r w:rsidRPr="004526E4">
        <w:rPr>
          <w:rStyle w:val="hps"/>
        </w:rPr>
        <w:t>Талрепы (</w:t>
      </w:r>
      <w:proofErr w:type="spellStart"/>
      <w:r w:rsidRPr="004526E4">
        <w:rPr>
          <w:rStyle w:val="hps"/>
        </w:rPr>
        <w:t>крюк-крюк,крюк-кольцо,кольцо-кольцо</w:t>
      </w:r>
      <w:proofErr w:type="spellEnd"/>
      <w:r w:rsidRPr="004526E4">
        <w:rPr>
          <w:rStyle w:val="hps"/>
        </w:rPr>
        <w:t>)</w:t>
      </w:r>
    </w:p>
    <w:p w:rsidR="004526E4" w:rsidRDefault="004526E4">
      <w:pPr>
        <w:rPr>
          <w:rStyle w:val="hps"/>
        </w:rPr>
      </w:pPr>
      <w:r>
        <w:rPr>
          <w:rStyle w:val="hps"/>
        </w:rPr>
        <w:t>Рым болт DIN582</w:t>
      </w:r>
    </w:p>
    <w:p w:rsidR="004526E4" w:rsidRDefault="004526E4">
      <w:pPr>
        <w:rPr>
          <w:rStyle w:val="hps"/>
        </w:rPr>
      </w:pPr>
      <w:r>
        <w:rPr>
          <w:rStyle w:val="hps"/>
        </w:rPr>
        <w:t>Крюки DIN689</w:t>
      </w:r>
    </w:p>
    <w:p w:rsidR="004526E4" w:rsidRDefault="004526E4">
      <w:pPr>
        <w:rPr>
          <w:rStyle w:val="hps"/>
        </w:rPr>
      </w:pPr>
      <w:r>
        <w:rPr>
          <w:rStyle w:val="hps"/>
        </w:rPr>
        <w:t xml:space="preserve">Коуши </w:t>
      </w:r>
      <w:r>
        <w:rPr>
          <w:rStyle w:val="hps"/>
          <w:lang w:val="en-US"/>
        </w:rPr>
        <w:t>DIN</w:t>
      </w:r>
      <w:r w:rsidRPr="00E34362">
        <w:rPr>
          <w:rStyle w:val="hps"/>
        </w:rPr>
        <w:t>6899</w:t>
      </w:r>
      <w:r>
        <w:rPr>
          <w:rStyle w:val="hps"/>
          <w:lang w:val="en-US"/>
        </w:rPr>
        <w:t>B</w:t>
      </w:r>
    </w:p>
    <w:p w:rsidR="00E34362" w:rsidRDefault="00E34362">
      <w:pPr>
        <w:rPr>
          <w:rStyle w:val="hps"/>
        </w:rPr>
      </w:pPr>
      <w:r>
        <w:rPr>
          <w:rStyle w:val="hps"/>
        </w:rPr>
        <w:t>Шплинты пружинные с кольцом и без</w:t>
      </w:r>
    </w:p>
    <w:p w:rsidR="00E34362" w:rsidRPr="00584946" w:rsidRDefault="00C44000">
      <w:pPr>
        <w:rPr>
          <w:rStyle w:val="hps"/>
        </w:rPr>
      </w:pPr>
      <w:r>
        <w:rPr>
          <w:rStyle w:val="hps"/>
        </w:rPr>
        <w:t>Скобы DIN</w:t>
      </w:r>
      <w:r w:rsidRPr="00584946">
        <w:rPr>
          <w:rStyle w:val="hps"/>
        </w:rPr>
        <w:t>82101</w:t>
      </w:r>
      <w:r>
        <w:rPr>
          <w:rStyle w:val="hps"/>
          <w:lang w:val="en-US"/>
        </w:rPr>
        <w:t>A</w:t>
      </w:r>
    </w:p>
    <w:p w:rsidR="00C44000" w:rsidRPr="00584946" w:rsidRDefault="00C44000">
      <w:pPr>
        <w:rPr>
          <w:rStyle w:val="hps"/>
        </w:rPr>
      </w:pPr>
      <w:r>
        <w:rPr>
          <w:rStyle w:val="hps"/>
        </w:rPr>
        <w:t xml:space="preserve">Зажимы </w:t>
      </w:r>
      <w:r>
        <w:rPr>
          <w:rStyle w:val="hps"/>
          <w:lang w:val="en-US"/>
        </w:rPr>
        <w:t>DIN</w:t>
      </w:r>
      <w:r w:rsidRPr="00584946">
        <w:rPr>
          <w:rStyle w:val="hps"/>
        </w:rPr>
        <w:t>741, 1142</w:t>
      </w:r>
    </w:p>
    <w:p w:rsidR="00C44000" w:rsidRDefault="00584946">
      <w:pPr>
        <w:rPr>
          <w:rStyle w:val="hps"/>
        </w:rPr>
      </w:pPr>
      <w:proofErr w:type="spellStart"/>
      <w:r>
        <w:rPr>
          <w:rStyle w:val="hps"/>
        </w:rPr>
        <w:t>Блочки</w:t>
      </w:r>
      <w:proofErr w:type="spellEnd"/>
      <w:r>
        <w:rPr>
          <w:rStyle w:val="hps"/>
        </w:rPr>
        <w:t xml:space="preserve"> одинарные и двойные</w:t>
      </w:r>
    </w:p>
    <w:p w:rsidR="00584946" w:rsidRPr="00DF5977" w:rsidRDefault="00584946">
      <w:pPr>
        <w:rPr>
          <w:rStyle w:val="hps"/>
        </w:rPr>
      </w:pPr>
      <w:r>
        <w:rPr>
          <w:rStyle w:val="hps"/>
        </w:rPr>
        <w:t>Скобы DIN</w:t>
      </w:r>
      <w:r w:rsidRPr="00DF5977">
        <w:rPr>
          <w:rStyle w:val="hps"/>
        </w:rPr>
        <w:t>3570</w:t>
      </w:r>
      <w:r>
        <w:rPr>
          <w:rStyle w:val="hps"/>
          <w:lang w:val="en-US"/>
        </w:rPr>
        <w:t>A</w:t>
      </w:r>
    </w:p>
    <w:p w:rsidR="00584946" w:rsidRDefault="00584946">
      <w:pPr>
        <w:rPr>
          <w:rStyle w:val="hps"/>
        </w:rPr>
      </w:pPr>
      <w:r w:rsidRPr="00DF5977">
        <w:rPr>
          <w:rStyle w:val="hps"/>
        </w:rPr>
        <w:t xml:space="preserve">Цепи некрупные </w:t>
      </w:r>
      <w:r>
        <w:rPr>
          <w:rStyle w:val="hps"/>
        </w:rPr>
        <w:t>1,4-3,4</w:t>
      </w:r>
    </w:p>
    <w:p w:rsidR="00584946" w:rsidRDefault="00DF5977">
      <w:pPr>
        <w:rPr>
          <w:rStyle w:val="hps"/>
        </w:rPr>
      </w:pPr>
      <w:r w:rsidRPr="00DF5977">
        <w:rPr>
          <w:rStyle w:val="hps"/>
          <w:b/>
        </w:rPr>
        <w:t>Кольца стопорные</w:t>
      </w:r>
      <w:r>
        <w:rPr>
          <w:rStyle w:val="hps"/>
        </w:rPr>
        <w:t xml:space="preserve"> DIN471, 472, </w:t>
      </w:r>
      <w:r>
        <w:rPr>
          <w:rStyle w:val="hps"/>
          <w:lang w:val="en-US"/>
        </w:rPr>
        <w:t xml:space="preserve">6799, 705A, 470, </w:t>
      </w:r>
      <w:proofErr w:type="spellStart"/>
      <w:r>
        <w:rPr>
          <w:rStyle w:val="hps"/>
          <w:lang w:val="en-US"/>
        </w:rPr>
        <w:t>лепестковые</w:t>
      </w:r>
      <w:proofErr w:type="spellEnd"/>
    </w:p>
    <w:p w:rsidR="00DF5977" w:rsidRDefault="00DE2AA1">
      <w:pPr>
        <w:rPr>
          <w:rStyle w:val="hps"/>
          <w:b/>
        </w:rPr>
      </w:pPr>
      <w:r w:rsidRPr="00DE2AA1">
        <w:rPr>
          <w:rStyle w:val="hps"/>
          <w:b/>
        </w:rPr>
        <w:t>Шайбы:</w:t>
      </w:r>
    </w:p>
    <w:p w:rsidR="00DE2AA1" w:rsidRPr="00413D27" w:rsidRDefault="001D1BFF">
      <w:pPr>
        <w:rPr>
          <w:rStyle w:val="hps"/>
        </w:rPr>
      </w:pPr>
      <w:r w:rsidRPr="001D1BFF">
        <w:rPr>
          <w:rStyle w:val="hps"/>
        </w:rPr>
        <w:t>плоские различных диаметров</w:t>
      </w:r>
      <w:r>
        <w:rPr>
          <w:rStyle w:val="hps"/>
        </w:rPr>
        <w:t xml:space="preserve"> DIN125, </w:t>
      </w:r>
      <w:r w:rsidRPr="00413D27">
        <w:rPr>
          <w:rStyle w:val="hps"/>
        </w:rPr>
        <w:t>9021, 440, 988, 433, 1440, 1441, 7349, 7989, 6340, 6916</w:t>
      </w:r>
      <w:r>
        <w:rPr>
          <w:rStyle w:val="hps"/>
          <w:lang w:val="en-US"/>
        </w:rPr>
        <w:t>HV</w:t>
      </w:r>
    </w:p>
    <w:p w:rsidR="001D1BFF" w:rsidRDefault="00413D27">
      <w:pPr>
        <w:rPr>
          <w:rStyle w:val="hps"/>
          <w:lang w:val="en-US"/>
        </w:rPr>
      </w:pPr>
      <w:r w:rsidRPr="00413D27">
        <w:rPr>
          <w:rStyle w:val="hps"/>
        </w:rPr>
        <w:lastRenderedPageBreak/>
        <w:t xml:space="preserve">пружинные разных конфигураций </w:t>
      </w:r>
      <w:r>
        <w:rPr>
          <w:rStyle w:val="hps"/>
          <w:lang w:val="en-US"/>
        </w:rPr>
        <w:t>DIN</w:t>
      </w:r>
      <w:r w:rsidRPr="00413D27">
        <w:rPr>
          <w:rStyle w:val="hps"/>
        </w:rPr>
        <w:t>127, 7980, 74361</w:t>
      </w:r>
      <w:r>
        <w:rPr>
          <w:rStyle w:val="hps"/>
          <w:lang w:val="en-US"/>
        </w:rPr>
        <w:t>C</w:t>
      </w:r>
      <w:r w:rsidRPr="00413D27">
        <w:rPr>
          <w:rStyle w:val="hps"/>
        </w:rPr>
        <w:t xml:space="preserve">, 128, 6797, 6798, </w:t>
      </w:r>
      <w:r>
        <w:rPr>
          <w:rStyle w:val="hps"/>
        </w:rPr>
        <w:t xml:space="preserve">тарельчатые и </w:t>
      </w:r>
      <w:proofErr w:type="spellStart"/>
      <w:r>
        <w:rPr>
          <w:rStyle w:val="hps"/>
        </w:rPr>
        <w:t>Schnorr</w:t>
      </w:r>
      <w:proofErr w:type="spellEnd"/>
    </w:p>
    <w:p w:rsidR="00413D27" w:rsidRPr="002A1A20" w:rsidRDefault="002A1A20">
      <w:pPr>
        <w:rPr>
          <w:rStyle w:val="hps"/>
          <w:lang w:val="en-US"/>
        </w:rPr>
      </w:pPr>
      <w:proofErr w:type="spellStart"/>
      <w:r>
        <w:rPr>
          <w:rStyle w:val="hps"/>
        </w:rPr>
        <w:t>зубчастые</w:t>
      </w:r>
      <w:proofErr w:type="spellEnd"/>
      <w:r w:rsidRPr="002A1A20">
        <w:rPr>
          <w:rStyle w:val="hps"/>
          <w:lang w:val="en-US"/>
        </w:rPr>
        <w:t xml:space="preserve"> Nord Lock</w:t>
      </w:r>
    </w:p>
    <w:p w:rsidR="002A1A20" w:rsidRDefault="002A1A20">
      <w:pPr>
        <w:rPr>
          <w:rStyle w:val="hps"/>
          <w:lang w:val="en-US"/>
        </w:rPr>
      </w:pPr>
      <w:proofErr w:type="spellStart"/>
      <w:r>
        <w:rPr>
          <w:rStyle w:val="hps"/>
          <w:lang w:val="en-US"/>
        </w:rPr>
        <w:t>лепестковые</w:t>
      </w:r>
      <w:proofErr w:type="spellEnd"/>
      <w:r>
        <w:rPr>
          <w:rStyle w:val="hps"/>
          <w:lang w:val="en-US"/>
        </w:rPr>
        <w:t xml:space="preserve"> DIN 93, 463, 462, 432</w:t>
      </w:r>
    </w:p>
    <w:p w:rsidR="002A1A20" w:rsidRPr="004D0E6E" w:rsidRDefault="002A1A20">
      <w:pPr>
        <w:rPr>
          <w:rStyle w:val="hps"/>
        </w:rPr>
      </w:pPr>
      <w:r w:rsidRPr="004D0E6E">
        <w:rPr>
          <w:rStyle w:val="hps"/>
        </w:rPr>
        <w:t xml:space="preserve">косые </w:t>
      </w:r>
      <w:r>
        <w:rPr>
          <w:rStyle w:val="hps"/>
          <w:lang w:val="en-US"/>
        </w:rPr>
        <w:t>DIN</w:t>
      </w:r>
      <w:r w:rsidRPr="004D0E6E">
        <w:rPr>
          <w:rStyle w:val="hps"/>
        </w:rPr>
        <w:t>434, 435</w:t>
      </w:r>
    </w:p>
    <w:p w:rsidR="002A1A20" w:rsidRPr="00662182" w:rsidRDefault="004D0E6E">
      <w:pPr>
        <w:rPr>
          <w:rStyle w:val="hps"/>
        </w:rPr>
      </w:pPr>
      <w:r>
        <w:rPr>
          <w:rStyle w:val="hps"/>
        </w:rPr>
        <w:t>сферические и конические DIN</w:t>
      </w:r>
      <w:r w:rsidRPr="00662182">
        <w:rPr>
          <w:rStyle w:val="hps"/>
        </w:rPr>
        <w:t>6319</w:t>
      </w:r>
    </w:p>
    <w:p w:rsidR="004D0E6E" w:rsidRPr="00662182" w:rsidRDefault="00662182">
      <w:pPr>
        <w:rPr>
          <w:rStyle w:val="hps"/>
        </w:rPr>
      </w:pPr>
      <w:r w:rsidRPr="00662182">
        <w:rPr>
          <w:rStyle w:val="hps"/>
        </w:rPr>
        <w:t xml:space="preserve">квадратные </w:t>
      </w:r>
      <w:r>
        <w:rPr>
          <w:rStyle w:val="hps"/>
          <w:lang w:val="en-US"/>
        </w:rPr>
        <w:t>DIN</w:t>
      </w:r>
      <w:r w:rsidRPr="00662182">
        <w:rPr>
          <w:rStyle w:val="hps"/>
        </w:rPr>
        <w:t>436</w:t>
      </w:r>
    </w:p>
    <w:p w:rsidR="00662182" w:rsidRPr="009B55F2" w:rsidRDefault="00662182">
      <w:pPr>
        <w:rPr>
          <w:rStyle w:val="hps"/>
        </w:rPr>
      </w:pPr>
      <w:r>
        <w:rPr>
          <w:rStyle w:val="hps"/>
        </w:rPr>
        <w:t>стопорные лепестковые (подшипниковые) DIN</w:t>
      </w:r>
      <w:r w:rsidRPr="009B55F2">
        <w:rPr>
          <w:rStyle w:val="hps"/>
        </w:rPr>
        <w:t>5406</w:t>
      </w:r>
    </w:p>
    <w:p w:rsidR="00662182" w:rsidRPr="007015A7" w:rsidRDefault="009B55F2">
      <w:pPr>
        <w:rPr>
          <w:rStyle w:val="hps"/>
        </w:rPr>
      </w:pPr>
      <w:r w:rsidRPr="009B55F2">
        <w:rPr>
          <w:rStyle w:val="hps"/>
        </w:rPr>
        <w:t xml:space="preserve">кольца медные </w:t>
      </w:r>
      <w:r>
        <w:rPr>
          <w:rStyle w:val="hps"/>
          <w:lang w:val="en-US"/>
        </w:rPr>
        <w:t>DIN</w:t>
      </w:r>
      <w:r w:rsidRPr="007015A7">
        <w:rPr>
          <w:rStyle w:val="hps"/>
        </w:rPr>
        <w:t>7603</w:t>
      </w:r>
      <w:r>
        <w:rPr>
          <w:rStyle w:val="hps"/>
          <w:lang w:val="en-US"/>
        </w:rPr>
        <w:t>A</w:t>
      </w:r>
    </w:p>
    <w:p w:rsidR="009B55F2" w:rsidRDefault="009B55F2">
      <w:pPr>
        <w:rPr>
          <w:rStyle w:val="hps"/>
        </w:rPr>
      </w:pPr>
      <w:r>
        <w:rPr>
          <w:rStyle w:val="hps"/>
        </w:rPr>
        <w:t>шайбы EPDM</w:t>
      </w:r>
    </w:p>
    <w:p w:rsidR="009B55F2" w:rsidRDefault="007015A7">
      <w:pPr>
        <w:rPr>
          <w:rStyle w:val="hps"/>
          <w:lang w:val="en-US"/>
        </w:rPr>
      </w:pPr>
      <w:proofErr w:type="spellStart"/>
      <w:r w:rsidRPr="007015A7">
        <w:rPr>
          <w:rStyle w:val="hps"/>
          <w:b/>
        </w:rPr>
        <w:t>Болт+гайка+шайба</w:t>
      </w:r>
      <w:proofErr w:type="spellEnd"/>
      <w:r w:rsidRPr="007015A7">
        <w:rPr>
          <w:rStyle w:val="hps"/>
          <w:b/>
        </w:rPr>
        <w:t xml:space="preserve"> HV высокопрочные (горячий цинк)</w:t>
      </w:r>
      <w:r>
        <w:rPr>
          <w:rStyle w:val="hps"/>
        </w:rPr>
        <w:t xml:space="preserve"> DIN6914</w:t>
      </w:r>
      <w:r w:rsidRPr="007015A7">
        <w:rPr>
          <w:rStyle w:val="hps"/>
        </w:rPr>
        <w:t>,</w:t>
      </w:r>
      <w:r>
        <w:rPr>
          <w:rStyle w:val="hps"/>
        </w:rPr>
        <w:t xml:space="preserve"> </w:t>
      </w:r>
      <w:r w:rsidRPr="007015A7">
        <w:rPr>
          <w:rStyle w:val="hps"/>
        </w:rPr>
        <w:t>6915, 6916</w:t>
      </w:r>
    </w:p>
    <w:p w:rsidR="007015A7" w:rsidRDefault="000F4D13">
      <w:pPr>
        <w:rPr>
          <w:rStyle w:val="hps"/>
        </w:rPr>
      </w:pPr>
      <w:r w:rsidRPr="000F4D13">
        <w:rPr>
          <w:rStyle w:val="hps"/>
          <w:b/>
        </w:rPr>
        <w:t>Шпильки резьбовые</w:t>
      </w:r>
      <w:r>
        <w:rPr>
          <w:rStyle w:val="hps"/>
        </w:rPr>
        <w:t xml:space="preserve"> 1м и 2м</w:t>
      </w:r>
      <w:r w:rsidRPr="000F4D13">
        <w:rPr>
          <w:rStyle w:val="hps"/>
        </w:rPr>
        <w:t xml:space="preserve"> </w:t>
      </w:r>
      <w:r>
        <w:rPr>
          <w:rStyle w:val="hps"/>
          <w:lang w:val="en-US"/>
        </w:rPr>
        <w:t>DIN</w:t>
      </w:r>
      <w:r w:rsidRPr="000F4D13">
        <w:rPr>
          <w:rStyle w:val="hps"/>
        </w:rPr>
        <w:t>976</w:t>
      </w:r>
    </w:p>
    <w:p w:rsidR="00047958" w:rsidRPr="00047958" w:rsidRDefault="00047958">
      <w:pPr>
        <w:rPr>
          <w:rStyle w:val="hps"/>
          <w:lang w:val="en-US"/>
        </w:rPr>
      </w:pPr>
      <w:r>
        <w:rPr>
          <w:rStyle w:val="hps"/>
        </w:rPr>
        <w:t>шпильки резьбовые двусторонние DIN</w:t>
      </w:r>
      <w:r>
        <w:rPr>
          <w:rStyle w:val="hps"/>
          <w:lang w:val="en-US"/>
        </w:rPr>
        <w:t>938, 939, 835</w:t>
      </w:r>
    </w:p>
    <w:p w:rsidR="00E41270" w:rsidRDefault="00E41270">
      <w:pPr>
        <w:rPr>
          <w:rStyle w:val="hps"/>
        </w:rPr>
      </w:pPr>
      <w:r w:rsidRPr="00E41270">
        <w:rPr>
          <w:rStyle w:val="hps"/>
          <w:b/>
        </w:rPr>
        <w:t>Болты в классе 8.8 10.9 12.9</w:t>
      </w:r>
      <w:r>
        <w:rPr>
          <w:rStyle w:val="hps"/>
        </w:rPr>
        <w:t>:</w:t>
      </w:r>
    </w:p>
    <w:p w:rsidR="00E41270" w:rsidRDefault="00B1477A">
      <w:pPr>
        <w:rPr>
          <w:rStyle w:val="hps"/>
        </w:rPr>
      </w:pPr>
      <w:r>
        <w:rPr>
          <w:rStyle w:val="hps"/>
        </w:rPr>
        <w:t>ш</w:t>
      </w:r>
      <w:r w:rsidR="00E41270" w:rsidRPr="00E41270">
        <w:rPr>
          <w:rStyle w:val="hps"/>
        </w:rPr>
        <w:t xml:space="preserve">естигранная головка </w:t>
      </w:r>
      <w:r w:rsidR="00E41270">
        <w:rPr>
          <w:rStyle w:val="hps"/>
        </w:rPr>
        <w:t xml:space="preserve"> </w:t>
      </w:r>
      <w:r w:rsidR="00E41270">
        <w:rPr>
          <w:rStyle w:val="hps"/>
          <w:lang w:val="en-US"/>
        </w:rPr>
        <w:t>DIN</w:t>
      </w:r>
      <w:r w:rsidR="00E41270" w:rsidRPr="00E41270">
        <w:rPr>
          <w:rStyle w:val="hps"/>
        </w:rPr>
        <w:t xml:space="preserve">931(частичная резьба), </w:t>
      </w:r>
      <w:r w:rsidR="00E41270">
        <w:rPr>
          <w:rStyle w:val="hps"/>
          <w:lang w:val="en-US"/>
        </w:rPr>
        <w:t>DIN</w:t>
      </w:r>
      <w:r w:rsidR="00E41270" w:rsidRPr="00E41270">
        <w:rPr>
          <w:rStyle w:val="hps"/>
        </w:rPr>
        <w:t>933 (полная резьба)</w:t>
      </w:r>
    </w:p>
    <w:p w:rsidR="00E41270" w:rsidRDefault="00B1477A">
      <w:pPr>
        <w:rPr>
          <w:rStyle w:val="hps"/>
        </w:rPr>
      </w:pPr>
      <w:r>
        <w:rPr>
          <w:rStyle w:val="hps"/>
        </w:rPr>
        <w:t>м</w:t>
      </w:r>
      <w:r w:rsidR="00E41270">
        <w:rPr>
          <w:rStyle w:val="hps"/>
        </w:rPr>
        <w:t xml:space="preserve">елкий шаг  </w:t>
      </w:r>
      <w:r w:rsidR="003B4BD3">
        <w:rPr>
          <w:rStyle w:val="hps"/>
        </w:rPr>
        <w:t xml:space="preserve">резьбы </w:t>
      </w:r>
      <w:r w:rsidR="00E41270">
        <w:rPr>
          <w:rStyle w:val="hps"/>
        </w:rPr>
        <w:t>DIN960, 961</w:t>
      </w:r>
    </w:p>
    <w:p w:rsidR="003B4BD3" w:rsidRDefault="003B4BD3">
      <w:pPr>
        <w:rPr>
          <w:rStyle w:val="hps"/>
        </w:rPr>
      </w:pPr>
      <w:proofErr w:type="spellStart"/>
      <w:r>
        <w:rPr>
          <w:rStyle w:val="hps"/>
        </w:rPr>
        <w:t>самостопорящийся</w:t>
      </w:r>
      <w:proofErr w:type="spellEnd"/>
      <w:r>
        <w:rPr>
          <w:rStyle w:val="hps"/>
        </w:rPr>
        <w:t xml:space="preserve"> DIN6921</w:t>
      </w:r>
    </w:p>
    <w:p w:rsidR="00B1477A" w:rsidRPr="00847D66" w:rsidRDefault="00847D66">
      <w:pPr>
        <w:rPr>
          <w:rStyle w:val="hps"/>
        </w:rPr>
      </w:pPr>
      <w:r>
        <w:rPr>
          <w:rStyle w:val="hps"/>
        </w:rPr>
        <w:t xml:space="preserve">цилиндрическая головка и внутренний шестигранник DIN912, 6912, </w:t>
      </w:r>
      <w:r w:rsidRPr="00847D66">
        <w:rPr>
          <w:rStyle w:val="hps"/>
        </w:rPr>
        <w:t>7984</w:t>
      </w:r>
    </w:p>
    <w:p w:rsidR="00847D66" w:rsidRDefault="00333C32">
      <w:pPr>
        <w:rPr>
          <w:rStyle w:val="hps"/>
        </w:rPr>
      </w:pPr>
      <w:r>
        <w:rPr>
          <w:rStyle w:val="hps"/>
        </w:rPr>
        <w:t>потайная головка и внутренний шестигранник DIN7991</w:t>
      </w:r>
    </w:p>
    <w:p w:rsidR="00333C32" w:rsidRDefault="00333C32">
      <w:pPr>
        <w:rPr>
          <w:rStyle w:val="hps"/>
        </w:rPr>
      </w:pPr>
      <w:r>
        <w:rPr>
          <w:rStyle w:val="hps"/>
        </w:rPr>
        <w:t>лемешный DIN608</w:t>
      </w:r>
    </w:p>
    <w:p w:rsidR="00333C32" w:rsidRDefault="002B5881">
      <w:pPr>
        <w:rPr>
          <w:rStyle w:val="hps"/>
        </w:rPr>
      </w:pPr>
      <w:r>
        <w:rPr>
          <w:rStyle w:val="hps"/>
        </w:rPr>
        <w:t>мебельный DIN603</w:t>
      </w:r>
    </w:p>
    <w:p w:rsidR="002B5881" w:rsidRDefault="002B5881">
      <w:pPr>
        <w:rPr>
          <w:rStyle w:val="hps"/>
        </w:rPr>
      </w:pPr>
      <w:r>
        <w:rPr>
          <w:rStyle w:val="hps"/>
        </w:rPr>
        <w:t>полукруглая головка и внутренний шестигранник ISO7380</w:t>
      </w:r>
    </w:p>
    <w:p w:rsidR="002B5881" w:rsidRPr="00903922" w:rsidRDefault="00D672E5">
      <w:pPr>
        <w:rPr>
          <w:rStyle w:val="hps"/>
        </w:rPr>
      </w:pPr>
      <w:r w:rsidRPr="00D672E5">
        <w:rPr>
          <w:rStyle w:val="hps"/>
        </w:rPr>
        <w:t xml:space="preserve">установочные </w:t>
      </w:r>
      <w:r>
        <w:rPr>
          <w:rStyle w:val="hps"/>
        </w:rPr>
        <w:t>(</w:t>
      </w:r>
      <w:r w:rsidRPr="00D672E5">
        <w:rPr>
          <w:rStyle w:val="hps"/>
        </w:rPr>
        <w:t>винты</w:t>
      </w:r>
      <w:r>
        <w:rPr>
          <w:rStyle w:val="hps"/>
        </w:rPr>
        <w:t xml:space="preserve"> с квадратной или шестигранной головкой) DIN</w:t>
      </w:r>
      <w:r w:rsidR="00903922" w:rsidRPr="00903922">
        <w:rPr>
          <w:rStyle w:val="hps"/>
        </w:rPr>
        <w:t>561, 564, 479, 480, 478, 22424</w:t>
      </w:r>
    </w:p>
    <w:p w:rsidR="00903922" w:rsidRPr="00FA09F3" w:rsidRDefault="00FA09F3">
      <w:pPr>
        <w:rPr>
          <w:rStyle w:val="hps"/>
        </w:rPr>
      </w:pPr>
      <w:r w:rsidRPr="00FA09F3">
        <w:rPr>
          <w:rStyle w:val="hps"/>
        </w:rPr>
        <w:t xml:space="preserve">установочные с внутренним шестигранником </w:t>
      </w:r>
      <w:r>
        <w:rPr>
          <w:rStyle w:val="hps"/>
          <w:lang w:val="en-US"/>
        </w:rPr>
        <w:t>DIN</w:t>
      </w:r>
      <w:r w:rsidRPr="00FA09F3">
        <w:rPr>
          <w:rStyle w:val="hps"/>
        </w:rPr>
        <w:t>913, 914, 915, 916</w:t>
      </w:r>
    </w:p>
    <w:p w:rsidR="00FA09F3" w:rsidRPr="003B2634" w:rsidRDefault="00A711BE">
      <w:pPr>
        <w:rPr>
          <w:rStyle w:val="hps"/>
        </w:rPr>
      </w:pPr>
      <w:proofErr w:type="spellStart"/>
      <w:r>
        <w:rPr>
          <w:rStyle w:val="hps"/>
        </w:rPr>
        <w:t>призонные</w:t>
      </w:r>
      <w:proofErr w:type="spellEnd"/>
      <w:r>
        <w:rPr>
          <w:rStyle w:val="hps"/>
        </w:rPr>
        <w:t xml:space="preserve"> DIN</w:t>
      </w:r>
      <w:r w:rsidRPr="003B2634">
        <w:rPr>
          <w:rStyle w:val="hps"/>
        </w:rPr>
        <w:t xml:space="preserve">609, 610, </w:t>
      </w:r>
      <w:r>
        <w:rPr>
          <w:rStyle w:val="hps"/>
          <w:lang w:val="en-US"/>
        </w:rPr>
        <w:t>ISO</w:t>
      </w:r>
      <w:r w:rsidRPr="003B2634">
        <w:rPr>
          <w:rStyle w:val="hps"/>
        </w:rPr>
        <w:t>7379</w:t>
      </w:r>
    </w:p>
    <w:p w:rsidR="00A711BE" w:rsidRPr="006315BD" w:rsidRDefault="003B2634">
      <w:pPr>
        <w:rPr>
          <w:rStyle w:val="hps"/>
        </w:rPr>
      </w:pPr>
      <w:r w:rsidRPr="003B2634">
        <w:rPr>
          <w:rStyle w:val="hps"/>
        </w:rPr>
        <w:t xml:space="preserve">накатные винты </w:t>
      </w:r>
      <w:r>
        <w:rPr>
          <w:rStyle w:val="hps"/>
          <w:lang w:val="en-US"/>
        </w:rPr>
        <w:t>DIN</w:t>
      </w:r>
      <w:r w:rsidRPr="006315BD">
        <w:rPr>
          <w:rStyle w:val="hps"/>
        </w:rPr>
        <w:t>653</w:t>
      </w:r>
    </w:p>
    <w:p w:rsidR="003B2634" w:rsidRPr="006315BD" w:rsidRDefault="006315BD">
      <w:pPr>
        <w:rPr>
          <w:rStyle w:val="hps"/>
        </w:rPr>
      </w:pPr>
      <w:r w:rsidRPr="006315BD">
        <w:rPr>
          <w:rStyle w:val="hps"/>
        </w:rPr>
        <w:t xml:space="preserve">барашковые винты </w:t>
      </w:r>
      <w:r>
        <w:rPr>
          <w:rStyle w:val="hps"/>
          <w:lang w:val="en-US"/>
        </w:rPr>
        <w:t>DIN</w:t>
      </w:r>
      <w:r w:rsidRPr="006315BD">
        <w:rPr>
          <w:rStyle w:val="hps"/>
        </w:rPr>
        <w:t>316</w:t>
      </w:r>
    </w:p>
    <w:p w:rsidR="006315BD" w:rsidRDefault="006315BD">
      <w:pPr>
        <w:rPr>
          <w:rStyle w:val="hps"/>
        </w:rPr>
      </w:pPr>
      <w:r>
        <w:rPr>
          <w:rStyle w:val="hps"/>
        </w:rPr>
        <w:t>откидные болты DIN444</w:t>
      </w:r>
    </w:p>
    <w:p w:rsidR="006315BD" w:rsidRDefault="00621592">
      <w:pPr>
        <w:rPr>
          <w:rStyle w:val="hps"/>
          <w:lang w:val="uk-UA"/>
        </w:rPr>
      </w:pPr>
      <w:proofErr w:type="spellStart"/>
      <w:r w:rsidRPr="00621592">
        <w:rPr>
          <w:rStyle w:val="hps"/>
        </w:rPr>
        <w:t>ключиковые</w:t>
      </w:r>
      <w:proofErr w:type="spellEnd"/>
      <w:r w:rsidRPr="00621592">
        <w:rPr>
          <w:rStyle w:val="hps"/>
        </w:rPr>
        <w:t xml:space="preserve"> болты </w:t>
      </w:r>
      <w:r>
        <w:rPr>
          <w:rStyle w:val="hps"/>
          <w:lang w:val="uk-UA"/>
        </w:rPr>
        <w:t>(</w:t>
      </w:r>
      <w:r w:rsidRPr="00621592">
        <w:rPr>
          <w:rStyle w:val="hps"/>
        </w:rPr>
        <w:t>в форме ключа</w:t>
      </w:r>
      <w:r>
        <w:rPr>
          <w:rStyle w:val="hps"/>
          <w:lang w:val="uk-UA"/>
        </w:rPr>
        <w:t>)</w:t>
      </w:r>
    </w:p>
    <w:p w:rsidR="00621592" w:rsidRPr="00A91D46" w:rsidRDefault="00621592">
      <w:pPr>
        <w:rPr>
          <w:rStyle w:val="hps"/>
        </w:rPr>
      </w:pPr>
      <w:r w:rsidRPr="00A91D46">
        <w:rPr>
          <w:rStyle w:val="hps"/>
        </w:rPr>
        <w:t xml:space="preserve">ременные </w:t>
      </w:r>
      <w:r>
        <w:rPr>
          <w:rStyle w:val="hps"/>
          <w:lang w:val="en-US"/>
        </w:rPr>
        <w:t>DIN</w:t>
      </w:r>
      <w:r w:rsidRPr="00A91D46">
        <w:rPr>
          <w:rStyle w:val="hps"/>
        </w:rPr>
        <w:t>15237</w:t>
      </w:r>
    </w:p>
    <w:p w:rsidR="00621592" w:rsidRDefault="00A91D46">
      <w:pPr>
        <w:rPr>
          <w:rStyle w:val="hps"/>
        </w:rPr>
      </w:pPr>
      <w:r>
        <w:rPr>
          <w:rStyle w:val="hps"/>
        </w:rPr>
        <w:lastRenderedPageBreak/>
        <w:t>анкерные болты (много видов)</w:t>
      </w:r>
    </w:p>
    <w:p w:rsidR="00A91D46" w:rsidRDefault="00A91D46">
      <w:pPr>
        <w:rPr>
          <w:rStyle w:val="hps"/>
          <w:b/>
        </w:rPr>
      </w:pPr>
      <w:r w:rsidRPr="00A91D46">
        <w:rPr>
          <w:rStyle w:val="hps"/>
          <w:b/>
        </w:rPr>
        <w:t>Винты:</w:t>
      </w:r>
    </w:p>
    <w:p w:rsidR="00A91D46" w:rsidRDefault="00A91D46">
      <w:pPr>
        <w:rPr>
          <w:rStyle w:val="hps"/>
          <w:lang w:val="en-US"/>
        </w:rPr>
      </w:pPr>
      <w:r w:rsidRPr="00A91D46">
        <w:rPr>
          <w:rStyle w:val="hps"/>
        </w:rPr>
        <w:t>потайные DIN965</w:t>
      </w:r>
    </w:p>
    <w:p w:rsidR="00A91D46" w:rsidRDefault="00A91D46">
      <w:pPr>
        <w:rPr>
          <w:rStyle w:val="hps"/>
        </w:rPr>
      </w:pPr>
      <w:r>
        <w:rPr>
          <w:rStyle w:val="hps"/>
        </w:rPr>
        <w:t xml:space="preserve">полукруглые </w:t>
      </w:r>
      <w:r>
        <w:rPr>
          <w:rStyle w:val="hps"/>
          <w:lang w:val="en-US"/>
        </w:rPr>
        <w:t>DIN798</w:t>
      </w:r>
      <w:r>
        <w:rPr>
          <w:rStyle w:val="hps"/>
        </w:rPr>
        <w:t>5</w:t>
      </w:r>
    </w:p>
    <w:p w:rsidR="003015C1" w:rsidRPr="00A91D46" w:rsidRDefault="003015C1">
      <w:pPr>
        <w:rPr>
          <w:rStyle w:val="hps"/>
        </w:rPr>
      </w:pPr>
      <w:proofErr w:type="spellStart"/>
      <w:r>
        <w:rPr>
          <w:rStyle w:val="hps"/>
        </w:rPr>
        <w:t>самосверлящиеся</w:t>
      </w:r>
      <w:proofErr w:type="spellEnd"/>
    </w:p>
    <w:p w:rsidR="00A91D46" w:rsidRPr="00A91D46" w:rsidRDefault="00A91D46">
      <w:pPr>
        <w:rPr>
          <w:rStyle w:val="hps"/>
        </w:rPr>
      </w:pPr>
    </w:p>
    <w:p w:rsidR="002B5881" w:rsidRPr="002B5881" w:rsidRDefault="002B5881">
      <w:pPr>
        <w:rPr>
          <w:rStyle w:val="hps"/>
        </w:rPr>
      </w:pPr>
    </w:p>
    <w:p w:rsidR="003B4BD3" w:rsidRPr="00B1477A" w:rsidRDefault="003B4BD3">
      <w:pPr>
        <w:rPr>
          <w:rStyle w:val="hps"/>
        </w:rPr>
      </w:pPr>
    </w:p>
    <w:p w:rsidR="00E41270" w:rsidRPr="00E41270" w:rsidRDefault="00E41270">
      <w:pPr>
        <w:rPr>
          <w:rStyle w:val="hps"/>
        </w:rPr>
      </w:pPr>
    </w:p>
    <w:p w:rsidR="00E41270" w:rsidRPr="00E41270" w:rsidRDefault="00E41270">
      <w:pPr>
        <w:rPr>
          <w:rStyle w:val="hps"/>
        </w:rPr>
      </w:pPr>
    </w:p>
    <w:p w:rsidR="00DE2AA1" w:rsidRPr="004D0E6E" w:rsidRDefault="00DE2AA1">
      <w:pPr>
        <w:rPr>
          <w:rStyle w:val="hps"/>
        </w:rPr>
      </w:pPr>
    </w:p>
    <w:p w:rsidR="00DF5977" w:rsidRPr="004D0E6E" w:rsidRDefault="00DF5977">
      <w:pPr>
        <w:rPr>
          <w:rStyle w:val="hps"/>
        </w:rPr>
      </w:pPr>
    </w:p>
    <w:p w:rsidR="00DF7FAF" w:rsidRPr="004D0E6E" w:rsidRDefault="00DF7FAF">
      <w:pPr>
        <w:rPr>
          <w:rStyle w:val="hps"/>
          <w:b/>
        </w:rPr>
      </w:pPr>
    </w:p>
    <w:p w:rsidR="00077560" w:rsidRPr="004D0E6E" w:rsidRDefault="00077560"/>
    <w:p w:rsidR="005D78DB" w:rsidRPr="004D0E6E" w:rsidRDefault="005D78DB"/>
    <w:p w:rsidR="005D78DB" w:rsidRPr="004D0E6E" w:rsidRDefault="005D78DB"/>
    <w:sectPr w:rsidR="005D78DB" w:rsidRPr="004D0E6E" w:rsidSect="00DE26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C2991"/>
    <w:rsid w:val="00047958"/>
    <w:rsid w:val="00077560"/>
    <w:rsid w:val="000C6401"/>
    <w:rsid w:val="000F4D13"/>
    <w:rsid w:val="001802FB"/>
    <w:rsid w:val="001D1BFF"/>
    <w:rsid w:val="00211C67"/>
    <w:rsid w:val="00230415"/>
    <w:rsid w:val="002A1A20"/>
    <w:rsid w:val="002B5881"/>
    <w:rsid w:val="002E7643"/>
    <w:rsid w:val="003015C1"/>
    <w:rsid w:val="00333C32"/>
    <w:rsid w:val="00386396"/>
    <w:rsid w:val="003B2634"/>
    <w:rsid w:val="003B4BD3"/>
    <w:rsid w:val="003C2991"/>
    <w:rsid w:val="003F06CF"/>
    <w:rsid w:val="00413D27"/>
    <w:rsid w:val="004526E4"/>
    <w:rsid w:val="004661F3"/>
    <w:rsid w:val="004D0E6E"/>
    <w:rsid w:val="00516EAD"/>
    <w:rsid w:val="00584946"/>
    <w:rsid w:val="005D78DB"/>
    <w:rsid w:val="00621592"/>
    <w:rsid w:val="006315BD"/>
    <w:rsid w:val="00662182"/>
    <w:rsid w:val="007015A7"/>
    <w:rsid w:val="00747A3F"/>
    <w:rsid w:val="00801AAB"/>
    <w:rsid w:val="00847D66"/>
    <w:rsid w:val="00903922"/>
    <w:rsid w:val="009B55F2"/>
    <w:rsid w:val="009C40B6"/>
    <w:rsid w:val="00A711BE"/>
    <w:rsid w:val="00A91D46"/>
    <w:rsid w:val="00AF5347"/>
    <w:rsid w:val="00B1477A"/>
    <w:rsid w:val="00B519EF"/>
    <w:rsid w:val="00BB56F6"/>
    <w:rsid w:val="00C07BDB"/>
    <w:rsid w:val="00C35080"/>
    <w:rsid w:val="00C44000"/>
    <w:rsid w:val="00D672E5"/>
    <w:rsid w:val="00DE265A"/>
    <w:rsid w:val="00DE2AA1"/>
    <w:rsid w:val="00DF5977"/>
    <w:rsid w:val="00DF7FAF"/>
    <w:rsid w:val="00E34362"/>
    <w:rsid w:val="00E41270"/>
    <w:rsid w:val="00EA2D28"/>
    <w:rsid w:val="00F33E2B"/>
    <w:rsid w:val="00FA09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6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basedOn w:val="a0"/>
    <w:rsid w:val="004661F3"/>
  </w:style>
  <w:style w:type="character" w:customStyle="1" w:styleId="hps">
    <w:name w:val="hps"/>
    <w:basedOn w:val="a0"/>
    <w:rsid w:val="004661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1520</TotalTime>
  <Pages>4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49</cp:revision>
  <dcterms:created xsi:type="dcterms:W3CDTF">2013-10-14T12:19:00Z</dcterms:created>
  <dcterms:modified xsi:type="dcterms:W3CDTF">2013-10-16T08:24:00Z</dcterms:modified>
</cp:coreProperties>
</file>